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D1A" w:rsidRDefault="00AB3D1A" w:rsidP="00AB3D1A">
      <w:pPr>
        <w:keepNext/>
        <w:rPr>
          <w:sz w:val="26"/>
          <w:szCs w:val="26"/>
        </w:rPr>
      </w:pPr>
      <w:r w:rsidRPr="00AB3D1A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-701675</wp:posOffset>
            </wp:positionV>
            <wp:extent cx="7534275" cy="10655935"/>
            <wp:effectExtent l="0" t="0" r="0" b="0"/>
            <wp:wrapSquare wrapText="bothSides"/>
            <wp:docPr id="20" name="Рисунок 20" descr="\\192.168.20.254\personal\!!!МЕРОПРИЯТИЯ\2023 - 2024\9. Узело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.254\personal\!!!МЕРОПРИЯТИЯ\2023 - 2024\9. Узелок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7401A4" w:rsidRPr="006572A6" w:rsidRDefault="007401A4" w:rsidP="007401A4">
      <w:pPr>
        <w:keepNext/>
        <w:jc w:val="center"/>
        <w:rPr>
          <w:sz w:val="26"/>
          <w:szCs w:val="26"/>
        </w:rPr>
      </w:pPr>
      <w:r w:rsidRPr="006572A6">
        <w:rPr>
          <w:sz w:val="26"/>
          <w:szCs w:val="26"/>
        </w:rPr>
        <w:t>АДМИНИСТРАЦИЯ ГОРОДА НОРИЛЬСКА</w:t>
      </w:r>
    </w:p>
    <w:p w:rsidR="007401A4" w:rsidRPr="006572A6" w:rsidRDefault="007401A4" w:rsidP="007401A4">
      <w:pPr>
        <w:keepNext/>
        <w:jc w:val="center"/>
        <w:rPr>
          <w:sz w:val="26"/>
          <w:szCs w:val="26"/>
        </w:rPr>
      </w:pPr>
      <w:r w:rsidRPr="006572A6">
        <w:rPr>
          <w:sz w:val="26"/>
          <w:szCs w:val="26"/>
        </w:rPr>
        <w:t>КРАСНОЯРСКОГО КРАЯ</w:t>
      </w:r>
    </w:p>
    <w:p w:rsidR="007401A4" w:rsidRPr="00A06D83" w:rsidRDefault="007401A4" w:rsidP="007401A4">
      <w:pPr>
        <w:keepNext/>
        <w:jc w:val="center"/>
        <w:rPr>
          <w:sz w:val="28"/>
          <w:szCs w:val="28"/>
        </w:rPr>
      </w:pPr>
    </w:p>
    <w:p w:rsidR="007401A4" w:rsidRDefault="007401A4" w:rsidP="007401A4">
      <w:pPr>
        <w:keepNext/>
        <w:jc w:val="center"/>
        <w:rPr>
          <w:sz w:val="26"/>
          <w:szCs w:val="26"/>
        </w:rPr>
      </w:pPr>
      <w:r w:rsidRPr="006572A6">
        <w:rPr>
          <w:sz w:val="26"/>
          <w:szCs w:val="26"/>
        </w:rPr>
        <w:t xml:space="preserve">УПРАВЛЕНИЕ ОБЩЕГО И ДОШКОЛЬНОГО ОБРАЗОВАНИЯ </w:t>
      </w:r>
    </w:p>
    <w:p w:rsidR="003A435B" w:rsidRPr="006572A6" w:rsidRDefault="003A435B" w:rsidP="007401A4">
      <w:pPr>
        <w:keepNext/>
        <w:jc w:val="center"/>
        <w:rPr>
          <w:sz w:val="26"/>
          <w:szCs w:val="26"/>
        </w:rPr>
      </w:pPr>
      <w:r>
        <w:rPr>
          <w:sz w:val="26"/>
          <w:szCs w:val="26"/>
        </w:rPr>
        <w:t>АДМИНИСТРАЦИИ ГОРОДА НОРИЛЬСКА</w:t>
      </w:r>
    </w:p>
    <w:p w:rsidR="007401A4" w:rsidRPr="00A06D83" w:rsidRDefault="007401A4" w:rsidP="007401A4">
      <w:pPr>
        <w:keepNext/>
        <w:rPr>
          <w:sz w:val="28"/>
          <w:szCs w:val="28"/>
        </w:rPr>
      </w:pPr>
    </w:p>
    <w:p w:rsidR="007401A4" w:rsidRPr="006572A6" w:rsidRDefault="007401A4" w:rsidP="007401A4">
      <w:pPr>
        <w:keepNext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ПРИКАЗ</w:t>
      </w:r>
    </w:p>
    <w:p w:rsidR="007401A4" w:rsidRPr="00A06D83" w:rsidRDefault="007401A4" w:rsidP="007401A4">
      <w:pPr>
        <w:keepNext/>
        <w:rPr>
          <w:sz w:val="28"/>
          <w:szCs w:val="28"/>
        </w:rPr>
      </w:pPr>
    </w:p>
    <w:p w:rsidR="007401A4" w:rsidRPr="00A06D83" w:rsidRDefault="007401A4" w:rsidP="007401A4">
      <w:pPr>
        <w:keepNext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24"/>
        <w:gridCol w:w="3168"/>
        <w:gridCol w:w="3179"/>
      </w:tblGrid>
      <w:tr w:rsidR="00997029" w:rsidTr="00C4420E">
        <w:tc>
          <w:tcPr>
            <w:tcW w:w="3265" w:type="dxa"/>
            <w:hideMark/>
          </w:tcPr>
          <w:p w:rsidR="007401A4" w:rsidRDefault="00997029" w:rsidP="00884141">
            <w:pPr>
              <w:keepNext/>
              <w:tabs>
                <w:tab w:val="left" w:pos="2340"/>
                <w:tab w:val="left" w:pos="7637"/>
                <w:tab w:val="right" w:pos="935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</w:t>
            </w:r>
            <w:r w:rsidR="00C4420E">
              <w:rPr>
                <w:sz w:val="26"/>
                <w:szCs w:val="26"/>
              </w:rPr>
              <w:t>______</w:t>
            </w:r>
            <w:r w:rsidR="00042E97">
              <w:rPr>
                <w:sz w:val="26"/>
                <w:szCs w:val="26"/>
              </w:rPr>
              <w:t>202</w:t>
            </w:r>
            <w:r w:rsidR="00884141">
              <w:rPr>
                <w:sz w:val="26"/>
                <w:szCs w:val="26"/>
              </w:rPr>
              <w:t>3</w:t>
            </w:r>
            <w:r w:rsidR="007401A4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3266" w:type="dxa"/>
            <w:hideMark/>
          </w:tcPr>
          <w:p w:rsidR="007401A4" w:rsidRDefault="007401A4" w:rsidP="0004348A">
            <w:pPr>
              <w:keepNext/>
              <w:tabs>
                <w:tab w:val="left" w:pos="2340"/>
                <w:tab w:val="left" w:pos="7637"/>
                <w:tab w:val="right" w:pos="935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 Норильск</w:t>
            </w:r>
          </w:p>
        </w:tc>
        <w:tc>
          <w:tcPr>
            <w:tcW w:w="3266" w:type="dxa"/>
            <w:hideMark/>
          </w:tcPr>
          <w:p w:rsidR="007401A4" w:rsidRDefault="007401A4" w:rsidP="0004348A">
            <w:pPr>
              <w:keepNext/>
              <w:tabs>
                <w:tab w:val="left" w:pos="2340"/>
                <w:tab w:val="left" w:pos="7637"/>
                <w:tab w:val="right" w:pos="9355"/>
              </w:tabs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__________</w:t>
            </w:r>
          </w:p>
        </w:tc>
      </w:tr>
    </w:tbl>
    <w:p w:rsidR="007401A4" w:rsidRPr="00A06D83" w:rsidRDefault="007401A4" w:rsidP="007401A4">
      <w:pPr>
        <w:keepNext/>
        <w:tabs>
          <w:tab w:val="left" w:pos="2340"/>
          <w:tab w:val="left" w:pos="7637"/>
          <w:tab w:val="right" w:pos="9355"/>
        </w:tabs>
        <w:rPr>
          <w:sz w:val="28"/>
          <w:szCs w:val="28"/>
          <w:lang w:val="en-US"/>
        </w:rPr>
      </w:pPr>
    </w:p>
    <w:p w:rsidR="007401A4" w:rsidRPr="006572A6" w:rsidRDefault="007401A4" w:rsidP="00FD0CD8">
      <w:pPr>
        <w:shd w:val="clear" w:color="auto" w:fill="FFFFFF"/>
        <w:spacing w:line="298" w:lineRule="exact"/>
        <w:ind w:right="1" w:firstLine="709"/>
        <w:jc w:val="both"/>
        <w:rPr>
          <w:sz w:val="26"/>
          <w:szCs w:val="26"/>
        </w:rPr>
      </w:pPr>
      <w:r w:rsidRPr="006572A6">
        <w:rPr>
          <w:sz w:val="26"/>
          <w:szCs w:val="26"/>
        </w:rPr>
        <w:t xml:space="preserve">Об организации и проведении </w:t>
      </w:r>
      <w:r w:rsidRPr="001B2E95">
        <w:rPr>
          <w:sz w:val="26"/>
          <w:szCs w:val="26"/>
        </w:rPr>
        <w:t>городского конкурса по технике вязания узлов «Узелок завяжется 20</w:t>
      </w:r>
      <w:r w:rsidR="00042E97">
        <w:rPr>
          <w:sz w:val="26"/>
          <w:szCs w:val="26"/>
        </w:rPr>
        <w:t>2</w:t>
      </w:r>
      <w:r w:rsidR="00884141">
        <w:rPr>
          <w:sz w:val="26"/>
          <w:szCs w:val="26"/>
        </w:rPr>
        <w:t>3</w:t>
      </w:r>
      <w:r w:rsidRPr="001B2E95">
        <w:rPr>
          <w:sz w:val="26"/>
          <w:szCs w:val="26"/>
        </w:rPr>
        <w:t>»</w:t>
      </w:r>
      <w:r w:rsidRPr="006572A6">
        <w:rPr>
          <w:sz w:val="26"/>
          <w:szCs w:val="26"/>
        </w:rPr>
        <w:t xml:space="preserve"> </w:t>
      </w:r>
    </w:p>
    <w:p w:rsidR="007401A4" w:rsidRPr="00A06D83" w:rsidRDefault="007401A4" w:rsidP="00FD0CD8">
      <w:pPr>
        <w:tabs>
          <w:tab w:val="left" w:pos="900"/>
        </w:tabs>
        <w:ind w:firstLine="709"/>
        <w:jc w:val="both"/>
        <w:rPr>
          <w:sz w:val="28"/>
          <w:szCs w:val="28"/>
        </w:rPr>
      </w:pPr>
    </w:p>
    <w:p w:rsidR="00FD0CD8" w:rsidRDefault="00DD0F00" w:rsidP="00FD0CD8">
      <w:pPr>
        <w:pStyle w:val="a8"/>
        <w:keepNext/>
        <w:tabs>
          <w:tab w:val="left" w:pos="8280"/>
        </w:tabs>
        <w:ind w:firstLine="709"/>
        <w:jc w:val="both"/>
        <w:rPr>
          <w:sz w:val="26"/>
          <w:szCs w:val="26"/>
        </w:rPr>
      </w:pPr>
      <w:r w:rsidRPr="00291B73">
        <w:rPr>
          <w:sz w:val="26"/>
          <w:szCs w:val="26"/>
        </w:rPr>
        <w:t>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юношеского туризма и экскурсий» (</w:t>
      </w:r>
      <w:r w:rsidR="00B409DA">
        <w:rPr>
          <w:sz w:val="26"/>
          <w:szCs w:val="26"/>
        </w:rPr>
        <w:t>далее – МБУ ДО «</w:t>
      </w:r>
      <w:proofErr w:type="spellStart"/>
      <w:r w:rsidR="00B409DA">
        <w:rPr>
          <w:sz w:val="26"/>
          <w:szCs w:val="26"/>
        </w:rPr>
        <w:t>СДЮТиЭ</w:t>
      </w:r>
      <w:proofErr w:type="spellEnd"/>
      <w:r w:rsidR="00B409DA">
        <w:rPr>
          <w:sz w:val="26"/>
          <w:szCs w:val="26"/>
        </w:rPr>
        <w:t>») на 202</w:t>
      </w:r>
      <w:r w:rsidR="00884141">
        <w:rPr>
          <w:sz w:val="26"/>
          <w:szCs w:val="26"/>
        </w:rPr>
        <w:t>3</w:t>
      </w:r>
      <w:r w:rsidR="00B409DA">
        <w:rPr>
          <w:sz w:val="26"/>
          <w:szCs w:val="26"/>
        </w:rPr>
        <w:t>-202</w:t>
      </w:r>
      <w:r w:rsidR="00884141">
        <w:rPr>
          <w:sz w:val="26"/>
          <w:szCs w:val="26"/>
        </w:rPr>
        <w:t>4</w:t>
      </w:r>
      <w:r w:rsidRPr="00291B73">
        <w:rPr>
          <w:sz w:val="26"/>
          <w:szCs w:val="26"/>
        </w:rPr>
        <w:t xml:space="preserve"> учебный год, </w:t>
      </w:r>
    </w:p>
    <w:p w:rsidR="00E4549A" w:rsidRDefault="00E4549A" w:rsidP="00FD0CD8">
      <w:pPr>
        <w:pStyle w:val="a8"/>
        <w:keepNext/>
        <w:tabs>
          <w:tab w:val="left" w:pos="8280"/>
        </w:tabs>
        <w:ind w:firstLine="709"/>
        <w:jc w:val="both"/>
        <w:rPr>
          <w:szCs w:val="28"/>
        </w:rPr>
      </w:pPr>
      <w:r w:rsidRPr="008B5CFC">
        <w:rPr>
          <w:szCs w:val="28"/>
        </w:rPr>
        <w:t>ПРИКАЗЫВАЮ:</w:t>
      </w:r>
    </w:p>
    <w:p w:rsidR="007401A4" w:rsidRPr="006572A6" w:rsidRDefault="007401A4" w:rsidP="007401A4">
      <w:pPr>
        <w:tabs>
          <w:tab w:val="left" w:pos="900"/>
        </w:tabs>
        <w:ind w:firstLine="709"/>
        <w:jc w:val="both"/>
        <w:rPr>
          <w:sz w:val="26"/>
          <w:szCs w:val="26"/>
        </w:rPr>
      </w:pPr>
    </w:p>
    <w:p w:rsidR="007401A4" w:rsidRDefault="007401A4" w:rsidP="007401A4">
      <w:pPr>
        <w:tabs>
          <w:tab w:val="left" w:pos="720"/>
          <w:tab w:val="left" w:pos="1134"/>
          <w:tab w:val="right" w:pos="935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</w:r>
      <w:r w:rsidRPr="00FE6035">
        <w:rPr>
          <w:sz w:val="26"/>
          <w:szCs w:val="26"/>
        </w:rPr>
        <w:t xml:space="preserve">Провести </w:t>
      </w:r>
      <w:r w:rsidR="00FE6035">
        <w:rPr>
          <w:sz w:val="26"/>
          <w:szCs w:val="26"/>
        </w:rPr>
        <w:t xml:space="preserve">09 и </w:t>
      </w:r>
      <w:r w:rsidR="00FE6035" w:rsidRPr="00FE6035">
        <w:rPr>
          <w:sz w:val="26"/>
          <w:szCs w:val="26"/>
        </w:rPr>
        <w:t>10</w:t>
      </w:r>
      <w:r w:rsidR="00042E97" w:rsidRPr="00FE6035">
        <w:rPr>
          <w:sz w:val="26"/>
          <w:szCs w:val="26"/>
        </w:rPr>
        <w:t xml:space="preserve"> ноября 202</w:t>
      </w:r>
      <w:r w:rsidR="00FE6035" w:rsidRPr="00FE6035">
        <w:rPr>
          <w:sz w:val="26"/>
          <w:szCs w:val="26"/>
        </w:rPr>
        <w:t>3</w:t>
      </w:r>
      <w:r w:rsidRPr="00526D20">
        <w:rPr>
          <w:sz w:val="26"/>
          <w:szCs w:val="26"/>
        </w:rPr>
        <w:t xml:space="preserve"> </w:t>
      </w:r>
      <w:r>
        <w:rPr>
          <w:sz w:val="26"/>
          <w:szCs w:val="26"/>
        </w:rPr>
        <w:t>года на базе</w:t>
      </w:r>
      <w:r w:rsidR="00E4549A">
        <w:rPr>
          <w:sz w:val="26"/>
          <w:szCs w:val="26"/>
        </w:rPr>
        <w:t xml:space="preserve"> МБУ ДО «</w:t>
      </w:r>
      <w:proofErr w:type="spellStart"/>
      <w:r w:rsidR="00E4549A">
        <w:rPr>
          <w:sz w:val="26"/>
          <w:szCs w:val="26"/>
        </w:rPr>
        <w:t>СДЮТиЭ</w:t>
      </w:r>
      <w:proofErr w:type="spellEnd"/>
      <w:r w:rsidR="00E4549A">
        <w:rPr>
          <w:sz w:val="26"/>
          <w:szCs w:val="26"/>
        </w:rPr>
        <w:t>»</w:t>
      </w:r>
      <w:r>
        <w:rPr>
          <w:sz w:val="26"/>
          <w:szCs w:val="26"/>
        </w:rPr>
        <w:t xml:space="preserve"> городской конкурс по технике вяза</w:t>
      </w:r>
      <w:r w:rsidR="00884141">
        <w:rPr>
          <w:sz w:val="26"/>
          <w:szCs w:val="26"/>
        </w:rPr>
        <w:t>ния узлов «Узелок завяжется 2023</w:t>
      </w:r>
      <w:r>
        <w:rPr>
          <w:sz w:val="26"/>
          <w:szCs w:val="26"/>
        </w:rPr>
        <w:t>» (далее – Конкурс).</w:t>
      </w:r>
    </w:p>
    <w:p w:rsidR="007401A4" w:rsidRDefault="007401A4" w:rsidP="007401A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Утвердить:</w:t>
      </w:r>
    </w:p>
    <w:p w:rsidR="007401A4" w:rsidRDefault="007401A4" w:rsidP="007401A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 положение о Конкурсе (прилагается);</w:t>
      </w:r>
    </w:p>
    <w:p w:rsidR="007401A4" w:rsidRDefault="007401A4" w:rsidP="007401A4">
      <w:pPr>
        <w:widowControl w:val="0"/>
        <w:tabs>
          <w:tab w:val="left" w:pos="1134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2.2. смету расходов на организацию и проведение Конкурса (прилагается).</w:t>
      </w:r>
    </w:p>
    <w:p w:rsidR="007401A4" w:rsidRDefault="007401A4" w:rsidP="007401A4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 Возложить ответственность за организацию и проведение Конкурса на директора МБУ ДО «</w:t>
      </w:r>
      <w:proofErr w:type="spellStart"/>
      <w:r>
        <w:rPr>
          <w:sz w:val="26"/>
          <w:szCs w:val="26"/>
        </w:rPr>
        <w:t>СДЮТиЭ</w:t>
      </w:r>
      <w:proofErr w:type="spellEnd"/>
      <w:r>
        <w:rPr>
          <w:sz w:val="26"/>
          <w:szCs w:val="26"/>
        </w:rPr>
        <w:t>».</w:t>
      </w:r>
    </w:p>
    <w:p w:rsidR="007401A4" w:rsidRDefault="007401A4" w:rsidP="007401A4">
      <w:pPr>
        <w:widowControl w:val="0"/>
        <w:tabs>
          <w:tab w:val="left" w:pos="540"/>
          <w:tab w:val="left" w:pos="900"/>
          <w:tab w:val="left" w:pos="1134"/>
          <w:tab w:val="left" w:pos="1276"/>
          <w:tab w:val="left" w:pos="7637"/>
          <w:tab w:val="right" w:pos="935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</w:r>
      <w:r w:rsidR="00D805D0">
        <w:rPr>
          <w:sz w:val="26"/>
          <w:szCs w:val="26"/>
        </w:rPr>
        <w:t>Директорам</w:t>
      </w:r>
      <w:r>
        <w:rPr>
          <w:sz w:val="26"/>
          <w:szCs w:val="26"/>
        </w:rPr>
        <w:t xml:space="preserve"> муниципальных бюджетных, автономных образовательных учреждений, подведомственных Управлению общего и дошкольного образования Администрации города Норильска (далее – МБ(А)ОУ):</w:t>
      </w:r>
    </w:p>
    <w:p w:rsidR="007401A4" w:rsidRDefault="007401A4" w:rsidP="007401A4">
      <w:pPr>
        <w:widowControl w:val="0"/>
        <w:tabs>
          <w:tab w:val="left" w:pos="540"/>
          <w:tab w:val="left" w:pos="900"/>
          <w:tab w:val="left" w:pos="1134"/>
          <w:tab w:val="left" w:pos="1418"/>
          <w:tab w:val="left" w:pos="1560"/>
          <w:tab w:val="left" w:pos="7637"/>
          <w:tab w:val="right" w:pos="935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4.1.</w:t>
      </w:r>
      <w:r>
        <w:rPr>
          <w:sz w:val="26"/>
          <w:szCs w:val="26"/>
        </w:rPr>
        <w:tab/>
        <w:t>организовать участие школьников в Конкурсе;</w:t>
      </w:r>
    </w:p>
    <w:p w:rsidR="007401A4" w:rsidRDefault="007401A4" w:rsidP="007401A4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4.2.</w:t>
      </w:r>
      <w:r>
        <w:rPr>
          <w:sz w:val="26"/>
          <w:szCs w:val="26"/>
        </w:rPr>
        <w:tab/>
        <w:t>назначить ответственных за жизнь и здоровье учащихся вверенного образовательного учреждения на период проведения мероприятия, времени следования к месту проведения и обратно.</w:t>
      </w:r>
    </w:p>
    <w:p w:rsidR="007401A4" w:rsidRPr="00245E0D" w:rsidRDefault="007401A4" w:rsidP="007401A4">
      <w:pPr>
        <w:widowControl w:val="0"/>
        <w:tabs>
          <w:tab w:val="left" w:pos="540"/>
          <w:tab w:val="left" w:pos="900"/>
          <w:tab w:val="left" w:pos="1080"/>
          <w:tab w:val="left" w:pos="1134"/>
          <w:tab w:val="left" w:pos="1418"/>
          <w:tab w:val="left" w:pos="1560"/>
          <w:tab w:val="right" w:pos="935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</w:r>
      <w:r w:rsidRPr="00245E0D">
        <w:rPr>
          <w:sz w:val="26"/>
          <w:szCs w:val="26"/>
        </w:rPr>
        <w:t xml:space="preserve">Директору муниципального казенного учреждения «Обеспечивающий комплекс учреждений общего и дошкольного образования» (далее - МКУ «ОК </w:t>
      </w:r>
      <w:proofErr w:type="spellStart"/>
      <w:r w:rsidRPr="00245E0D">
        <w:rPr>
          <w:sz w:val="26"/>
          <w:szCs w:val="26"/>
        </w:rPr>
        <w:t>УОиДО</w:t>
      </w:r>
      <w:proofErr w:type="spellEnd"/>
      <w:r w:rsidRPr="00245E0D">
        <w:rPr>
          <w:sz w:val="26"/>
          <w:szCs w:val="26"/>
        </w:rPr>
        <w:t>») обеспечить финансирование расходов, связанных с исполнением настоящего приказа за счет средств учреждений в соответствии со сметой расходов.</w:t>
      </w:r>
    </w:p>
    <w:p w:rsidR="007401A4" w:rsidRPr="00245E0D" w:rsidRDefault="00E4549A" w:rsidP="00512B6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  <w:t>Директору МБУ ДО «</w:t>
      </w:r>
      <w:proofErr w:type="spellStart"/>
      <w:r>
        <w:rPr>
          <w:sz w:val="26"/>
          <w:szCs w:val="26"/>
        </w:rPr>
        <w:t>СДЮТиЭ</w:t>
      </w:r>
      <w:proofErr w:type="spellEnd"/>
      <w:r>
        <w:rPr>
          <w:sz w:val="26"/>
          <w:szCs w:val="26"/>
        </w:rPr>
        <w:t xml:space="preserve">» </w:t>
      </w:r>
      <w:r w:rsidR="007401A4" w:rsidRPr="00245E0D">
        <w:rPr>
          <w:sz w:val="26"/>
          <w:szCs w:val="26"/>
        </w:rPr>
        <w:tab/>
        <w:t>назначить материально ответственное лицо для получения, хранения, списания ТМЦ, приобретенных за счет денежных средств согласно смете расходов.</w:t>
      </w:r>
    </w:p>
    <w:p w:rsidR="00D805D0" w:rsidRPr="00245E0D" w:rsidRDefault="007401A4" w:rsidP="00512B6E">
      <w:pPr>
        <w:widowControl w:val="0"/>
        <w:ind w:firstLine="709"/>
        <w:jc w:val="both"/>
        <w:rPr>
          <w:sz w:val="26"/>
          <w:szCs w:val="26"/>
        </w:rPr>
      </w:pPr>
      <w:r w:rsidRPr="00245E0D">
        <w:rPr>
          <w:sz w:val="26"/>
          <w:szCs w:val="26"/>
        </w:rPr>
        <w:t>7.</w:t>
      </w:r>
      <w:r w:rsidRPr="00245E0D">
        <w:rPr>
          <w:sz w:val="26"/>
          <w:szCs w:val="26"/>
        </w:rPr>
        <w:tab/>
        <w:t xml:space="preserve">Оператору </w:t>
      </w:r>
      <w:proofErr w:type="spellStart"/>
      <w:r w:rsidRPr="00245E0D">
        <w:rPr>
          <w:sz w:val="26"/>
          <w:szCs w:val="26"/>
        </w:rPr>
        <w:t>ЭВиВМ</w:t>
      </w:r>
      <w:proofErr w:type="spellEnd"/>
      <w:r w:rsidRPr="00245E0D">
        <w:rPr>
          <w:sz w:val="26"/>
          <w:szCs w:val="26"/>
        </w:rPr>
        <w:t xml:space="preserve"> отдела материально-технического снабжения МКУ «ОК </w:t>
      </w:r>
      <w:proofErr w:type="spellStart"/>
      <w:r w:rsidRPr="00245E0D">
        <w:rPr>
          <w:sz w:val="26"/>
          <w:szCs w:val="26"/>
        </w:rPr>
        <w:t>УОиДО</w:t>
      </w:r>
      <w:proofErr w:type="spellEnd"/>
      <w:r w:rsidRPr="00245E0D">
        <w:rPr>
          <w:sz w:val="26"/>
          <w:szCs w:val="26"/>
        </w:rPr>
        <w:t>» настоящий приказ довести до сведения указанных в нем лиц посредством электронной связи (по согласованию).</w:t>
      </w:r>
    </w:p>
    <w:p w:rsidR="007401A4" w:rsidRDefault="007401A4" w:rsidP="00512B6E">
      <w:pPr>
        <w:widowControl w:val="0"/>
        <w:ind w:firstLine="709"/>
        <w:jc w:val="both"/>
        <w:rPr>
          <w:sz w:val="26"/>
          <w:szCs w:val="26"/>
        </w:rPr>
      </w:pPr>
      <w:r w:rsidRPr="00245E0D">
        <w:rPr>
          <w:sz w:val="26"/>
          <w:szCs w:val="26"/>
        </w:rPr>
        <w:lastRenderedPageBreak/>
        <w:t>8.</w:t>
      </w:r>
      <w:r w:rsidRPr="00245E0D">
        <w:rPr>
          <w:sz w:val="26"/>
          <w:szCs w:val="26"/>
        </w:rPr>
        <w:tab/>
        <w:t>Контроль исполнения настоящего приказа возложить на заместителя начальника Управления по общему образованию и развитию образовательной сети.</w:t>
      </w:r>
    </w:p>
    <w:p w:rsidR="007401A4" w:rsidRPr="00FE6035" w:rsidRDefault="007401A4" w:rsidP="007401A4">
      <w:pPr>
        <w:widowControl w:val="0"/>
        <w:ind w:firstLine="567"/>
        <w:jc w:val="both"/>
        <w:rPr>
          <w:color w:val="000000" w:themeColor="text1"/>
          <w:sz w:val="26"/>
          <w:szCs w:val="26"/>
        </w:rPr>
      </w:pPr>
    </w:p>
    <w:p w:rsidR="004F4FE2" w:rsidRPr="00FE6035" w:rsidRDefault="004F4FE2" w:rsidP="007401A4">
      <w:pPr>
        <w:widowControl w:val="0"/>
        <w:ind w:firstLine="567"/>
        <w:jc w:val="both"/>
        <w:rPr>
          <w:color w:val="000000" w:themeColor="text1"/>
          <w:sz w:val="26"/>
          <w:szCs w:val="26"/>
        </w:rPr>
      </w:pPr>
    </w:p>
    <w:p w:rsidR="004F4FE2" w:rsidRPr="00FE6035" w:rsidRDefault="004F4FE2" w:rsidP="007401A4">
      <w:pPr>
        <w:widowControl w:val="0"/>
        <w:ind w:firstLine="567"/>
        <w:jc w:val="both"/>
        <w:rPr>
          <w:color w:val="000000" w:themeColor="text1"/>
          <w:sz w:val="26"/>
          <w:szCs w:val="26"/>
        </w:rPr>
      </w:pPr>
    </w:p>
    <w:p w:rsidR="00614B52" w:rsidRDefault="006B6903" w:rsidP="007401A4">
      <w:pPr>
        <w:rPr>
          <w:sz w:val="26"/>
          <w:szCs w:val="26"/>
        </w:rPr>
      </w:pPr>
      <w:r>
        <w:rPr>
          <w:sz w:val="26"/>
          <w:szCs w:val="26"/>
        </w:rPr>
        <w:t>Начальник</w:t>
      </w:r>
      <w:r w:rsidR="007401A4">
        <w:rPr>
          <w:sz w:val="26"/>
          <w:szCs w:val="26"/>
        </w:rPr>
        <w:t xml:space="preserve"> Управления                                                          </w:t>
      </w:r>
      <w:r>
        <w:rPr>
          <w:sz w:val="26"/>
          <w:szCs w:val="26"/>
        </w:rPr>
        <w:t xml:space="preserve">                   </w:t>
      </w:r>
      <w:r w:rsidR="007401A4">
        <w:rPr>
          <w:sz w:val="26"/>
          <w:szCs w:val="26"/>
        </w:rPr>
        <w:t xml:space="preserve">      </w:t>
      </w:r>
      <w:r>
        <w:rPr>
          <w:sz w:val="26"/>
          <w:szCs w:val="26"/>
        </w:rPr>
        <w:t>А.Г. Колин</w:t>
      </w:r>
    </w:p>
    <w:p w:rsidR="007401A4" w:rsidRDefault="007401A4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FD0CD8" w:rsidRDefault="00FD0CD8" w:rsidP="007401A4">
      <w:pPr>
        <w:rPr>
          <w:sz w:val="26"/>
          <w:szCs w:val="26"/>
        </w:rPr>
      </w:pPr>
    </w:p>
    <w:p w:rsidR="00D805D0" w:rsidRDefault="00D805D0" w:rsidP="00D805D0">
      <w:pPr>
        <w:jc w:val="both"/>
        <w:rPr>
          <w:sz w:val="26"/>
          <w:szCs w:val="26"/>
        </w:rPr>
      </w:pPr>
    </w:p>
    <w:p w:rsidR="00D805D0" w:rsidRDefault="00FE6035" w:rsidP="00D805D0">
      <w:pPr>
        <w:jc w:val="both"/>
        <w:rPr>
          <w:sz w:val="20"/>
          <w:szCs w:val="26"/>
        </w:rPr>
      </w:pPr>
      <w:proofErr w:type="spellStart"/>
      <w:r w:rsidRPr="00FE6035">
        <w:rPr>
          <w:sz w:val="20"/>
          <w:szCs w:val="26"/>
        </w:rPr>
        <w:t>Захаревич</w:t>
      </w:r>
      <w:proofErr w:type="spellEnd"/>
      <w:r w:rsidRPr="00FE6035">
        <w:rPr>
          <w:sz w:val="20"/>
          <w:szCs w:val="26"/>
        </w:rPr>
        <w:t xml:space="preserve"> Ирина Александровна</w:t>
      </w:r>
    </w:p>
    <w:p w:rsidR="00FE6035" w:rsidRPr="00FE6035" w:rsidRDefault="00FD0CD8" w:rsidP="00D805D0">
      <w:pPr>
        <w:jc w:val="both"/>
        <w:rPr>
          <w:sz w:val="20"/>
          <w:szCs w:val="26"/>
        </w:rPr>
      </w:pPr>
      <w:r>
        <w:rPr>
          <w:sz w:val="20"/>
          <w:szCs w:val="26"/>
        </w:rPr>
        <w:t>437200*3253</w:t>
      </w:r>
    </w:p>
    <w:p w:rsidR="00485B83" w:rsidRPr="00485B83" w:rsidRDefault="00FE6035" w:rsidP="00485B83">
      <w:pPr>
        <w:ind w:firstLine="4820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4A4787" w:rsidRPr="00485B83">
        <w:rPr>
          <w:iCs/>
          <w:sz w:val="26"/>
          <w:szCs w:val="26"/>
        </w:rPr>
        <w:t>УТВЕРЖДЕНО:</w:t>
      </w:r>
    </w:p>
    <w:p w:rsidR="00485B83" w:rsidRPr="00485B83" w:rsidRDefault="004A4787" w:rsidP="00485B83">
      <w:pPr>
        <w:ind w:firstLine="4820"/>
        <w:rPr>
          <w:iCs/>
          <w:sz w:val="26"/>
          <w:szCs w:val="26"/>
        </w:rPr>
      </w:pPr>
      <w:r w:rsidRPr="00485B83">
        <w:rPr>
          <w:iCs/>
          <w:sz w:val="26"/>
          <w:szCs w:val="26"/>
        </w:rPr>
        <w:t>приказом</w:t>
      </w:r>
      <w:r w:rsidR="00485B83" w:rsidRPr="00485B83">
        <w:rPr>
          <w:iCs/>
          <w:sz w:val="26"/>
          <w:szCs w:val="26"/>
        </w:rPr>
        <w:t xml:space="preserve"> начальника управления</w:t>
      </w:r>
    </w:p>
    <w:p w:rsidR="00485B83" w:rsidRPr="00485B83" w:rsidRDefault="004A4787" w:rsidP="00485B83">
      <w:pPr>
        <w:ind w:firstLine="4820"/>
        <w:rPr>
          <w:sz w:val="26"/>
          <w:szCs w:val="26"/>
        </w:rPr>
      </w:pPr>
      <w:r w:rsidRPr="00485B83">
        <w:rPr>
          <w:iCs/>
          <w:sz w:val="26"/>
          <w:szCs w:val="26"/>
        </w:rPr>
        <w:t>общего и дошкольного образования</w:t>
      </w:r>
    </w:p>
    <w:p w:rsidR="00485B83" w:rsidRPr="00485B83" w:rsidRDefault="004A4787" w:rsidP="00485B83">
      <w:pPr>
        <w:ind w:firstLine="4820"/>
        <w:rPr>
          <w:sz w:val="26"/>
          <w:szCs w:val="26"/>
        </w:rPr>
      </w:pPr>
      <w:r w:rsidRPr="00485B83">
        <w:rPr>
          <w:iCs/>
          <w:sz w:val="26"/>
          <w:szCs w:val="26"/>
        </w:rPr>
        <w:t>Администрации города Норильска</w:t>
      </w:r>
    </w:p>
    <w:p w:rsidR="004A4787" w:rsidRPr="00485B83" w:rsidRDefault="004A4787" w:rsidP="00485B83">
      <w:pPr>
        <w:ind w:firstLine="4820"/>
        <w:rPr>
          <w:sz w:val="26"/>
          <w:szCs w:val="26"/>
        </w:rPr>
      </w:pPr>
      <w:r w:rsidRPr="00485B83">
        <w:rPr>
          <w:iCs/>
          <w:sz w:val="26"/>
          <w:szCs w:val="26"/>
        </w:rPr>
        <w:t>от «___» _________ 202</w:t>
      </w:r>
      <w:r w:rsidR="00692848" w:rsidRPr="00485B83">
        <w:rPr>
          <w:iCs/>
          <w:sz w:val="26"/>
          <w:szCs w:val="26"/>
        </w:rPr>
        <w:t>3</w:t>
      </w:r>
      <w:r w:rsidRPr="00485B83">
        <w:rPr>
          <w:iCs/>
          <w:sz w:val="26"/>
          <w:szCs w:val="26"/>
        </w:rPr>
        <w:t xml:space="preserve"> № 280 - ____</w:t>
      </w:r>
    </w:p>
    <w:p w:rsidR="007401A4" w:rsidRPr="00485B83" w:rsidRDefault="007401A4" w:rsidP="004A4787">
      <w:pPr>
        <w:keepNext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ПОЛОЖЕНИЕ</w:t>
      </w: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об организации и проведении городского конкурса по технике вязания узлов «</w:t>
      </w:r>
      <w:r w:rsidR="00A9338A" w:rsidRPr="00485B83">
        <w:rPr>
          <w:b/>
          <w:sz w:val="26"/>
          <w:szCs w:val="26"/>
        </w:rPr>
        <w:t>Узелок завяжется 202</w:t>
      </w:r>
      <w:r w:rsidR="00692848" w:rsidRPr="00485B83">
        <w:rPr>
          <w:b/>
          <w:sz w:val="26"/>
          <w:szCs w:val="26"/>
        </w:rPr>
        <w:t>3</w:t>
      </w:r>
      <w:r w:rsidRPr="00485B83">
        <w:rPr>
          <w:b/>
          <w:sz w:val="26"/>
          <w:szCs w:val="26"/>
        </w:rPr>
        <w:t>»</w:t>
      </w:r>
    </w:p>
    <w:p w:rsidR="007401A4" w:rsidRPr="00485B83" w:rsidRDefault="00CF3862" w:rsidP="007401A4">
      <w:pPr>
        <w:ind w:firstLine="709"/>
        <w:jc w:val="center"/>
        <w:rPr>
          <w:sz w:val="26"/>
          <w:szCs w:val="26"/>
        </w:rPr>
      </w:pPr>
      <w:r w:rsidRPr="00485B83">
        <w:rPr>
          <w:sz w:val="26"/>
          <w:szCs w:val="26"/>
        </w:rPr>
        <w:t>(в</w:t>
      </w:r>
      <w:r w:rsidR="002F220E" w:rsidRPr="00485B83">
        <w:rPr>
          <w:sz w:val="26"/>
          <w:szCs w:val="26"/>
        </w:rPr>
        <w:t xml:space="preserve"> положении возможны незначительные изменения)</w:t>
      </w:r>
    </w:p>
    <w:p w:rsidR="007401A4" w:rsidRPr="00485B83" w:rsidRDefault="007401A4" w:rsidP="007401A4">
      <w:pPr>
        <w:jc w:val="center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1. Основные положения</w:t>
      </w:r>
    </w:p>
    <w:p w:rsidR="007E48C6" w:rsidRPr="00485B83" w:rsidRDefault="007401A4" w:rsidP="00FA7358">
      <w:pPr>
        <w:pStyle w:val="a5"/>
        <w:keepNext/>
        <w:numPr>
          <w:ilvl w:val="0"/>
          <w:numId w:val="16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 xml:space="preserve">Городской конкурс по технике вязания узлов «Узелок завяжется </w:t>
      </w:r>
      <w:r w:rsidR="008B08AF" w:rsidRPr="00485B83">
        <w:rPr>
          <w:rFonts w:ascii="Times New Roman" w:hAnsi="Times New Roman"/>
          <w:sz w:val="26"/>
          <w:szCs w:val="26"/>
        </w:rPr>
        <w:t>2023</w:t>
      </w:r>
      <w:r w:rsidRPr="00485B83">
        <w:rPr>
          <w:rFonts w:ascii="Times New Roman" w:hAnsi="Times New Roman"/>
          <w:sz w:val="26"/>
          <w:szCs w:val="26"/>
        </w:rPr>
        <w:t xml:space="preserve">» (далее Конкурс) </w:t>
      </w:r>
      <w:r w:rsidR="00E44F84" w:rsidRPr="00485B83">
        <w:rPr>
          <w:rFonts w:ascii="Times New Roman" w:hAnsi="Times New Roman"/>
          <w:sz w:val="26"/>
          <w:szCs w:val="26"/>
        </w:rPr>
        <w:t xml:space="preserve">проводится среди учащихся общеобразовательных учреждений </w:t>
      </w:r>
      <w:r w:rsidR="00E44F84" w:rsidRPr="00485B83">
        <w:rPr>
          <w:rFonts w:ascii="Times New Roman" w:hAnsi="Times New Roman"/>
          <w:iCs/>
          <w:spacing w:val="-1"/>
          <w:sz w:val="26"/>
          <w:szCs w:val="26"/>
        </w:rPr>
        <w:t xml:space="preserve">согласно </w:t>
      </w:r>
      <w:r w:rsidR="00E44F84" w:rsidRPr="00485B83">
        <w:rPr>
          <w:rFonts w:ascii="Times New Roman" w:hAnsi="Times New Roman"/>
          <w:sz w:val="26"/>
          <w:szCs w:val="26"/>
        </w:rPr>
        <w:t>плану работы Управления общего и дошкольного образования Администрации города Норильска на 202</w:t>
      </w:r>
      <w:r w:rsidR="00692848" w:rsidRPr="00485B83">
        <w:rPr>
          <w:rFonts w:ascii="Times New Roman" w:hAnsi="Times New Roman"/>
          <w:sz w:val="26"/>
          <w:szCs w:val="26"/>
        </w:rPr>
        <w:t>3</w:t>
      </w:r>
      <w:r w:rsidR="00E44F84" w:rsidRPr="00485B83">
        <w:rPr>
          <w:rFonts w:ascii="Times New Roman" w:hAnsi="Times New Roman"/>
          <w:sz w:val="26"/>
          <w:szCs w:val="26"/>
        </w:rPr>
        <w:t>-202</w:t>
      </w:r>
      <w:r w:rsidR="00692848" w:rsidRPr="00485B83">
        <w:rPr>
          <w:rFonts w:ascii="Times New Roman" w:hAnsi="Times New Roman"/>
          <w:sz w:val="26"/>
          <w:szCs w:val="26"/>
        </w:rPr>
        <w:t>4</w:t>
      </w:r>
      <w:r w:rsidR="00E44F84" w:rsidRPr="00485B83">
        <w:rPr>
          <w:rFonts w:ascii="Times New Roman" w:hAnsi="Times New Roman"/>
          <w:sz w:val="26"/>
          <w:szCs w:val="26"/>
        </w:rPr>
        <w:t xml:space="preserve"> учебный год.</w:t>
      </w:r>
    </w:p>
    <w:p w:rsidR="00E44F84" w:rsidRPr="00485B83" w:rsidRDefault="00E44F84" w:rsidP="00E44F84">
      <w:pPr>
        <w:keepNext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2. Учредители и организаторы</w:t>
      </w:r>
    </w:p>
    <w:p w:rsidR="007401A4" w:rsidRPr="00485B83" w:rsidRDefault="007401A4" w:rsidP="00700136">
      <w:pPr>
        <w:pStyle w:val="a5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Учредитель «Конкурса»: Управление общего и дошкольного образования Администрации города Норильска.</w:t>
      </w:r>
    </w:p>
    <w:p w:rsidR="007401A4" w:rsidRPr="00485B83" w:rsidRDefault="007401A4" w:rsidP="00700136">
      <w:pPr>
        <w:pStyle w:val="a5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Организатор «Конкурса»: муниципальное бюджетное учреждение дополнительного образования «Станция детского и юношеского туризма и экскурсий» (далее - МБО ДО «</w:t>
      </w:r>
      <w:proofErr w:type="spellStart"/>
      <w:r w:rsidRPr="00485B83">
        <w:rPr>
          <w:rFonts w:ascii="Times New Roman" w:hAnsi="Times New Roman"/>
          <w:sz w:val="26"/>
          <w:szCs w:val="26"/>
        </w:rPr>
        <w:t>СДЮТиЭ</w:t>
      </w:r>
      <w:proofErr w:type="spellEnd"/>
      <w:r w:rsidRPr="00485B83">
        <w:rPr>
          <w:rFonts w:ascii="Times New Roman" w:hAnsi="Times New Roman"/>
          <w:sz w:val="26"/>
          <w:szCs w:val="26"/>
        </w:rPr>
        <w:t>»).</w:t>
      </w:r>
    </w:p>
    <w:p w:rsidR="00E50566" w:rsidRPr="00485B83" w:rsidRDefault="00E50566" w:rsidP="007401A4">
      <w:pPr>
        <w:ind w:firstLine="720"/>
        <w:jc w:val="both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3. Цели и задачи</w:t>
      </w:r>
    </w:p>
    <w:p w:rsidR="00953D9A" w:rsidRPr="00485B83" w:rsidRDefault="00953D9A" w:rsidP="00700136">
      <w:pPr>
        <w:pStyle w:val="a5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Привлечение</w:t>
      </w:r>
      <w:r w:rsidR="007401A4" w:rsidRPr="00485B83">
        <w:rPr>
          <w:rFonts w:ascii="Times New Roman" w:hAnsi="Times New Roman"/>
          <w:sz w:val="26"/>
          <w:szCs w:val="26"/>
        </w:rPr>
        <w:t xml:space="preserve"> подростков к занятиям туристской деятельностью в </w:t>
      </w:r>
      <w:r w:rsidR="00FA7358">
        <w:rPr>
          <w:rFonts w:ascii="Times New Roman" w:hAnsi="Times New Roman"/>
          <w:sz w:val="26"/>
          <w:szCs w:val="26"/>
        </w:rPr>
        <w:t>направлении «Спортивный туризм»;</w:t>
      </w:r>
    </w:p>
    <w:p w:rsidR="007401A4" w:rsidRPr="00485B83" w:rsidRDefault="007401A4" w:rsidP="00700136">
      <w:pPr>
        <w:pStyle w:val="a5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Проверка практических навыков по вязанию туристских узлов;</w:t>
      </w:r>
    </w:p>
    <w:p w:rsidR="00953D9A" w:rsidRPr="00485B83" w:rsidRDefault="007401A4" w:rsidP="00700136">
      <w:pPr>
        <w:pStyle w:val="a5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Повышение туристского мастерства;</w:t>
      </w:r>
    </w:p>
    <w:p w:rsidR="007401A4" w:rsidRPr="00485B83" w:rsidRDefault="00953D9A" w:rsidP="00700136">
      <w:pPr>
        <w:pStyle w:val="a5"/>
        <w:numPr>
          <w:ilvl w:val="0"/>
          <w:numId w:val="19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В</w:t>
      </w:r>
      <w:r w:rsidR="007401A4" w:rsidRPr="00485B83">
        <w:rPr>
          <w:rFonts w:ascii="Times New Roman" w:hAnsi="Times New Roman"/>
          <w:sz w:val="26"/>
          <w:szCs w:val="26"/>
        </w:rPr>
        <w:t>ыявление сильнейших участников.</w:t>
      </w:r>
    </w:p>
    <w:p w:rsidR="00E50566" w:rsidRPr="00485B83" w:rsidRDefault="00E50566" w:rsidP="00E50566">
      <w:pPr>
        <w:ind w:left="1440"/>
        <w:jc w:val="both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 xml:space="preserve">4. Участники </w:t>
      </w:r>
    </w:p>
    <w:p w:rsidR="007401A4" w:rsidRPr="00485B83" w:rsidRDefault="007401A4" w:rsidP="00700136">
      <w:pPr>
        <w:pStyle w:val="a5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Конкурс проводится в командном зачете</w:t>
      </w:r>
      <w:r w:rsidR="000522DE" w:rsidRPr="00485B83">
        <w:rPr>
          <w:rFonts w:ascii="Times New Roman" w:hAnsi="Times New Roman"/>
          <w:sz w:val="26"/>
          <w:szCs w:val="26"/>
        </w:rPr>
        <w:t xml:space="preserve">. </w:t>
      </w:r>
      <w:r w:rsidRPr="00485B83">
        <w:rPr>
          <w:rFonts w:ascii="Times New Roman" w:hAnsi="Times New Roman"/>
          <w:sz w:val="26"/>
          <w:szCs w:val="26"/>
        </w:rPr>
        <w:t>Состав команды</w:t>
      </w:r>
      <w:r w:rsidR="008B08AF" w:rsidRPr="00485B83">
        <w:rPr>
          <w:rFonts w:ascii="Times New Roman" w:hAnsi="Times New Roman"/>
          <w:sz w:val="26"/>
          <w:szCs w:val="26"/>
        </w:rPr>
        <w:t xml:space="preserve"> </w:t>
      </w:r>
      <w:r w:rsidRPr="00485B83">
        <w:rPr>
          <w:rFonts w:ascii="Times New Roman" w:hAnsi="Times New Roman"/>
          <w:sz w:val="26"/>
          <w:szCs w:val="26"/>
        </w:rPr>
        <w:t xml:space="preserve">- </w:t>
      </w:r>
      <w:r w:rsidR="004C0A12" w:rsidRPr="00485B83">
        <w:rPr>
          <w:rFonts w:ascii="Times New Roman" w:hAnsi="Times New Roman"/>
          <w:sz w:val="26"/>
          <w:szCs w:val="26"/>
        </w:rPr>
        <w:t>2</w:t>
      </w:r>
      <w:r w:rsidRPr="00485B83">
        <w:rPr>
          <w:rFonts w:ascii="Times New Roman" w:hAnsi="Times New Roman"/>
          <w:sz w:val="26"/>
          <w:szCs w:val="26"/>
        </w:rPr>
        <w:t xml:space="preserve"> </w:t>
      </w:r>
      <w:r w:rsidR="008B08AF" w:rsidRPr="00485B83">
        <w:rPr>
          <w:rFonts w:ascii="Times New Roman" w:hAnsi="Times New Roman"/>
          <w:sz w:val="26"/>
          <w:szCs w:val="26"/>
        </w:rPr>
        <w:t>учащихся</w:t>
      </w:r>
      <w:r w:rsidR="000522DE" w:rsidRPr="00485B83">
        <w:rPr>
          <w:rFonts w:ascii="Times New Roman" w:hAnsi="Times New Roman"/>
          <w:sz w:val="26"/>
          <w:szCs w:val="26"/>
        </w:rPr>
        <w:t>.</w:t>
      </w:r>
    </w:p>
    <w:p w:rsidR="007401A4" w:rsidRPr="00485B83" w:rsidRDefault="007401A4" w:rsidP="004E2484">
      <w:pPr>
        <w:pStyle w:val="a5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 xml:space="preserve">Конкурс проводится в пяти возрастных </w:t>
      </w:r>
      <w:r w:rsidR="008B08AF" w:rsidRPr="00485B83">
        <w:rPr>
          <w:rFonts w:ascii="Times New Roman" w:hAnsi="Times New Roman"/>
          <w:sz w:val="26"/>
          <w:szCs w:val="26"/>
        </w:rPr>
        <w:t>под</w:t>
      </w:r>
      <w:r w:rsidRPr="00485B83">
        <w:rPr>
          <w:rFonts w:ascii="Times New Roman" w:hAnsi="Times New Roman"/>
          <w:sz w:val="26"/>
          <w:szCs w:val="26"/>
        </w:rPr>
        <w:t>группах</w:t>
      </w:r>
      <w:r w:rsidR="004E2484">
        <w:rPr>
          <w:rFonts w:ascii="Times New Roman" w:hAnsi="Times New Roman"/>
          <w:sz w:val="26"/>
          <w:szCs w:val="26"/>
        </w:rPr>
        <w:t xml:space="preserve"> в трех категориях состава участников </w:t>
      </w:r>
      <w:r w:rsidR="004E2484" w:rsidRPr="004E2484">
        <w:rPr>
          <w:rFonts w:ascii="Times New Roman" w:hAnsi="Times New Roman"/>
          <w:sz w:val="26"/>
          <w:szCs w:val="26"/>
        </w:rPr>
        <w:t>(юноши, девушки, смешанные)</w:t>
      </w:r>
      <w:r w:rsidRPr="00485B83">
        <w:rPr>
          <w:rFonts w:ascii="Times New Roman" w:hAnsi="Times New Roman"/>
          <w:sz w:val="26"/>
          <w:szCs w:val="26"/>
        </w:rPr>
        <w:t>:</w:t>
      </w:r>
    </w:p>
    <w:p w:rsidR="002F220E" w:rsidRPr="00485B83" w:rsidRDefault="00485B83" w:rsidP="00485B83">
      <w:pPr>
        <w:ind w:firstLine="720"/>
        <w:jc w:val="both"/>
        <w:rPr>
          <w:sz w:val="26"/>
          <w:szCs w:val="26"/>
        </w:rPr>
      </w:pPr>
      <w:r w:rsidRPr="00485B83">
        <w:rPr>
          <w:b/>
          <w:sz w:val="26"/>
          <w:szCs w:val="26"/>
        </w:rPr>
        <w:t xml:space="preserve">«А» – с 15 до 17 лет, «Б» – с 13 до 14 лет, </w:t>
      </w:r>
      <w:r w:rsidR="007401A4" w:rsidRPr="00485B83">
        <w:rPr>
          <w:b/>
          <w:sz w:val="26"/>
          <w:szCs w:val="26"/>
        </w:rPr>
        <w:t>«В» – с</w:t>
      </w:r>
      <w:r w:rsidRPr="00485B83">
        <w:rPr>
          <w:b/>
          <w:sz w:val="26"/>
          <w:szCs w:val="26"/>
        </w:rPr>
        <w:t xml:space="preserve"> 11 до 12 лет, «Г» – с 9 до 10 лет, «Д» – с 7 до 8 лет, </w:t>
      </w:r>
      <w:r w:rsidR="00953D9A" w:rsidRPr="00485B83">
        <w:rPr>
          <w:b/>
          <w:sz w:val="26"/>
          <w:szCs w:val="26"/>
        </w:rPr>
        <w:t>«</w:t>
      </w:r>
      <w:proofErr w:type="spellStart"/>
      <w:r w:rsidR="00953D9A" w:rsidRPr="00485B83">
        <w:rPr>
          <w:b/>
          <w:sz w:val="26"/>
          <w:szCs w:val="26"/>
        </w:rPr>
        <w:t>НовичОК</w:t>
      </w:r>
      <w:proofErr w:type="spellEnd"/>
      <w:r w:rsidR="00953D9A" w:rsidRPr="00485B83">
        <w:rPr>
          <w:b/>
          <w:sz w:val="26"/>
          <w:szCs w:val="26"/>
        </w:rPr>
        <w:t>» (ОУ)</w:t>
      </w:r>
      <w:r w:rsidR="00700136" w:rsidRPr="00485B83">
        <w:rPr>
          <w:sz w:val="26"/>
          <w:szCs w:val="26"/>
        </w:rPr>
        <w:t xml:space="preserve"> – участники от 7 до 17 лет, выполняющие условия для указанной подгруппы (Приложение 2)</w:t>
      </w:r>
      <w:r w:rsidR="00953D9A" w:rsidRPr="00485B83">
        <w:rPr>
          <w:sz w:val="26"/>
          <w:szCs w:val="26"/>
        </w:rPr>
        <w:t>.</w:t>
      </w:r>
    </w:p>
    <w:p w:rsidR="007401A4" w:rsidRPr="00485B83" w:rsidRDefault="007401A4" w:rsidP="00485B83">
      <w:pPr>
        <w:pStyle w:val="a5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Разрешается перевод участника из младшей группы в старшую с согласия представителя команды, по ходатайству тренера и с разрешения главного судьи.</w:t>
      </w:r>
    </w:p>
    <w:p w:rsidR="004E2484" w:rsidRPr="004E2484" w:rsidRDefault="007401A4" w:rsidP="004E2484">
      <w:pPr>
        <w:pStyle w:val="a5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E2484">
        <w:rPr>
          <w:rFonts w:ascii="Times New Roman" w:hAnsi="Times New Roman"/>
          <w:sz w:val="26"/>
          <w:szCs w:val="26"/>
        </w:rPr>
        <w:t>Судейская коллегия оставляет за собой право добавлять или объединять подгруппы.</w:t>
      </w:r>
    </w:p>
    <w:p w:rsidR="004E2484" w:rsidRPr="004E2484" w:rsidRDefault="004E2484" w:rsidP="004E2484">
      <w:pPr>
        <w:pStyle w:val="a5"/>
        <w:numPr>
          <w:ilvl w:val="0"/>
          <w:numId w:val="20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E2484">
        <w:rPr>
          <w:rFonts w:ascii="Times New Roman" w:hAnsi="Times New Roman"/>
          <w:sz w:val="26"/>
          <w:szCs w:val="26"/>
        </w:rPr>
        <w:t xml:space="preserve">Заявки подаются до 14 часов 07 ноября 2023г. на адрес электронной почты </w:t>
      </w:r>
      <w:hyperlink r:id="rId7" w:history="1">
        <w:r w:rsidR="00FA7358" w:rsidRPr="007C23CB">
          <w:rPr>
            <w:rStyle w:val="a3"/>
            <w:rFonts w:ascii="Times New Roman" w:hAnsi="Times New Roman"/>
            <w:sz w:val="26"/>
            <w:szCs w:val="26"/>
          </w:rPr>
          <w:t>org.turism@yandex.ru</w:t>
        </w:r>
      </w:hyperlink>
      <w:r w:rsidR="00FA7358">
        <w:rPr>
          <w:rFonts w:ascii="Times New Roman" w:hAnsi="Times New Roman"/>
          <w:sz w:val="26"/>
          <w:szCs w:val="26"/>
        </w:rPr>
        <w:t xml:space="preserve">. </w:t>
      </w:r>
      <w:r w:rsidRPr="004E2484">
        <w:rPr>
          <w:rFonts w:ascii="Times New Roman" w:hAnsi="Times New Roman"/>
          <w:sz w:val="26"/>
          <w:szCs w:val="26"/>
        </w:rPr>
        <w:t xml:space="preserve">Формат файла </w:t>
      </w:r>
      <w:proofErr w:type="spellStart"/>
      <w:r w:rsidRPr="004E2484">
        <w:rPr>
          <w:rFonts w:ascii="Times New Roman" w:hAnsi="Times New Roman"/>
          <w:sz w:val="26"/>
          <w:szCs w:val="26"/>
        </w:rPr>
        <w:t>Word</w:t>
      </w:r>
      <w:proofErr w:type="spellEnd"/>
      <w:r w:rsidRPr="004E2484">
        <w:rPr>
          <w:rFonts w:ascii="Times New Roman" w:hAnsi="Times New Roman"/>
          <w:sz w:val="26"/>
          <w:szCs w:val="26"/>
        </w:rPr>
        <w:t xml:space="preserve">. Тема письма и название вложенных файлов, отправляемых на электронную почту, должны отображать образовательное учреждение и название мероприятия и подгруппу, </w:t>
      </w:r>
      <w:proofErr w:type="gramStart"/>
      <w:r w:rsidRPr="004E2484">
        <w:rPr>
          <w:rFonts w:ascii="Times New Roman" w:hAnsi="Times New Roman"/>
          <w:sz w:val="26"/>
          <w:szCs w:val="26"/>
        </w:rPr>
        <w:t>например</w:t>
      </w:r>
      <w:proofErr w:type="gramEnd"/>
      <w:r w:rsidRPr="004E2484">
        <w:rPr>
          <w:rFonts w:ascii="Times New Roman" w:hAnsi="Times New Roman"/>
          <w:sz w:val="26"/>
          <w:szCs w:val="26"/>
        </w:rPr>
        <w:t>: тема письма «СШ15УзелокА», название вложенного файла «СШ15УзелокА».</w:t>
      </w:r>
    </w:p>
    <w:p w:rsidR="007401A4" w:rsidRPr="004E2484" w:rsidRDefault="004E2484" w:rsidP="004E2484">
      <w:pPr>
        <w:ind w:firstLine="720"/>
        <w:jc w:val="both"/>
        <w:rPr>
          <w:sz w:val="26"/>
          <w:szCs w:val="26"/>
        </w:rPr>
      </w:pPr>
      <w:r w:rsidRPr="004E2484">
        <w:rPr>
          <w:rFonts w:eastAsia="Calibri"/>
          <w:sz w:val="26"/>
          <w:szCs w:val="26"/>
          <w:lang w:eastAsia="en-US"/>
        </w:rPr>
        <w:t>Подписанная заявка руководителем ОУ</w:t>
      </w:r>
      <w:r w:rsidR="00FA7358">
        <w:rPr>
          <w:rFonts w:eastAsia="Calibri"/>
          <w:sz w:val="26"/>
          <w:szCs w:val="26"/>
          <w:lang w:eastAsia="en-US"/>
        </w:rPr>
        <w:t xml:space="preserve"> с печатью</w:t>
      </w:r>
      <w:r w:rsidRPr="004E2484">
        <w:rPr>
          <w:rFonts w:eastAsia="Calibri"/>
          <w:sz w:val="26"/>
          <w:szCs w:val="26"/>
          <w:lang w:eastAsia="en-US"/>
        </w:rPr>
        <w:t xml:space="preserve"> подается секретарю </w:t>
      </w:r>
      <w:r>
        <w:rPr>
          <w:rFonts w:eastAsia="Calibri"/>
          <w:sz w:val="26"/>
          <w:szCs w:val="26"/>
          <w:lang w:eastAsia="en-US"/>
        </w:rPr>
        <w:t>конкурса в день его проведения.</w:t>
      </w: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5. Порядок проведения</w:t>
      </w:r>
    </w:p>
    <w:p w:rsidR="00700136" w:rsidRPr="00485B83" w:rsidRDefault="007401A4" w:rsidP="00700136">
      <w:pPr>
        <w:pStyle w:val="a5"/>
        <w:keepNext/>
        <w:numPr>
          <w:ilvl w:val="0"/>
          <w:numId w:val="14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 xml:space="preserve">Конкурс проводится </w:t>
      </w:r>
      <w:r w:rsidR="00BC678F" w:rsidRPr="00485B83">
        <w:rPr>
          <w:rFonts w:ascii="Times New Roman" w:hAnsi="Times New Roman"/>
          <w:sz w:val="26"/>
          <w:szCs w:val="26"/>
        </w:rPr>
        <w:t>09</w:t>
      </w:r>
      <w:r w:rsidR="000522DE" w:rsidRPr="00485B83">
        <w:rPr>
          <w:rFonts w:ascii="Times New Roman" w:hAnsi="Times New Roman"/>
          <w:sz w:val="26"/>
          <w:szCs w:val="26"/>
        </w:rPr>
        <w:t xml:space="preserve"> и 1</w:t>
      </w:r>
      <w:r w:rsidR="00BC678F" w:rsidRPr="00485B83">
        <w:rPr>
          <w:rFonts w:ascii="Times New Roman" w:hAnsi="Times New Roman"/>
          <w:sz w:val="26"/>
          <w:szCs w:val="26"/>
        </w:rPr>
        <w:t>0</w:t>
      </w:r>
      <w:r w:rsidRPr="00485B83">
        <w:rPr>
          <w:rFonts w:ascii="Times New Roman" w:hAnsi="Times New Roman"/>
          <w:sz w:val="26"/>
          <w:szCs w:val="26"/>
        </w:rPr>
        <w:t xml:space="preserve"> ноября </w:t>
      </w:r>
      <w:r w:rsidR="00A9338A" w:rsidRPr="00485B83">
        <w:rPr>
          <w:rFonts w:ascii="Times New Roman" w:hAnsi="Times New Roman"/>
          <w:sz w:val="26"/>
          <w:szCs w:val="26"/>
        </w:rPr>
        <w:t>202</w:t>
      </w:r>
      <w:r w:rsidR="00692848" w:rsidRPr="00485B83">
        <w:rPr>
          <w:rFonts w:ascii="Times New Roman" w:hAnsi="Times New Roman"/>
          <w:sz w:val="26"/>
          <w:szCs w:val="26"/>
        </w:rPr>
        <w:t>3</w:t>
      </w:r>
      <w:r w:rsidRPr="00485B83">
        <w:rPr>
          <w:rFonts w:ascii="Times New Roman" w:hAnsi="Times New Roman"/>
          <w:sz w:val="26"/>
          <w:szCs w:val="26"/>
        </w:rPr>
        <w:t xml:space="preserve"> в </w:t>
      </w:r>
      <w:r w:rsidR="00700136" w:rsidRPr="00485B83">
        <w:rPr>
          <w:rFonts w:ascii="Times New Roman" w:hAnsi="Times New Roman"/>
          <w:sz w:val="26"/>
          <w:szCs w:val="26"/>
        </w:rPr>
        <w:t>помещениях</w:t>
      </w:r>
      <w:r w:rsidRPr="00485B83">
        <w:rPr>
          <w:rFonts w:ascii="Times New Roman" w:hAnsi="Times New Roman"/>
          <w:sz w:val="26"/>
          <w:szCs w:val="26"/>
        </w:rPr>
        <w:t xml:space="preserve"> МБУ ДО «</w:t>
      </w:r>
      <w:proofErr w:type="spellStart"/>
      <w:r w:rsidRPr="00485B83">
        <w:rPr>
          <w:rFonts w:ascii="Times New Roman" w:hAnsi="Times New Roman"/>
          <w:sz w:val="26"/>
          <w:szCs w:val="26"/>
        </w:rPr>
        <w:t>СДЮТиЭ</w:t>
      </w:r>
      <w:proofErr w:type="spellEnd"/>
      <w:r w:rsidRPr="00485B83">
        <w:rPr>
          <w:rFonts w:ascii="Times New Roman" w:hAnsi="Times New Roman"/>
          <w:sz w:val="26"/>
          <w:szCs w:val="26"/>
        </w:rPr>
        <w:t>», г. Норильск, ул. Набережная Урванцева, дом 35</w:t>
      </w:r>
      <w:r w:rsidR="00E6319B" w:rsidRPr="00485B83">
        <w:rPr>
          <w:rFonts w:ascii="Times New Roman" w:hAnsi="Times New Roman"/>
          <w:sz w:val="26"/>
          <w:szCs w:val="26"/>
        </w:rPr>
        <w:t xml:space="preserve"> </w:t>
      </w:r>
      <w:r w:rsidR="00BC678F" w:rsidRPr="00485B83">
        <w:rPr>
          <w:rFonts w:ascii="Times New Roman" w:hAnsi="Times New Roman"/>
          <w:sz w:val="26"/>
          <w:szCs w:val="26"/>
        </w:rPr>
        <w:t>согласно регламенту</w:t>
      </w:r>
      <w:r w:rsidR="00E6319B" w:rsidRPr="00485B83">
        <w:rPr>
          <w:rFonts w:ascii="Times New Roman" w:hAnsi="Times New Roman"/>
          <w:sz w:val="26"/>
          <w:szCs w:val="26"/>
        </w:rPr>
        <w:t>.</w:t>
      </w:r>
    </w:p>
    <w:p w:rsidR="00700136" w:rsidRPr="00485B83" w:rsidRDefault="0061554D" w:rsidP="00700136">
      <w:pPr>
        <w:pStyle w:val="a5"/>
        <w:keepNext/>
        <w:numPr>
          <w:ilvl w:val="0"/>
          <w:numId w:val="14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iCs/>
          <w:spacing w:val="-1"/>
          <w:sz w:val="26"/>
          <w:szCs w:val="26"/>
        </w:rPr>
        <w:t>Подписанные заявки подаются главному секретарю в день проведения</w:t>
      </w:r>
      <w:r w:rsidR="00700136" w:rsidRPr="00485B83">
        <w:rPr>
          <w:rFonts w:ascii="Times New Roman" w:hAnsi="Times New Roman"/>
          <w:iCs/>
          <w:spacing w:val="-1"/>
          <w:sz w:val="26"/>
          <w:szCs w:val="26"/>
        </w:rPr>
        <w:t xml:space="preserve"> </w:t>
      </w:r>
      <w:r w:rsidRPr="00485B83">
        <w:rPr>
          <w:rFonts w:ascii="Times New Roman" w:hAnsi="Times New Roman"/>
          <w:iCs/>
          <w:spacing w:val="-1"/>
          <w:sz w:val="26"/>
          <w:szCs w:val="26"/>
        </w:rPr>
        <w:t>К</w:t>
      </w:r>
      <w:r w:rsidRPr="00485B83">
        <w:rPr>
          <w:rFonts w:ascii="Times New Roman" w:hAnsi="Times New Roman"/>
          <w:sz w:val="26"/>
          <w:szCs w:val="26"/>
        </w:rPr>
        <w:t>онкурса</w:t>
      </w:r>
      <w:r w:rsidRPr="00485B83">
        <w:rPr>
          <w:rFonts w:ascii="Times New Roman" w:hAnsi="Times New Roman"/>
          <w:iCs/>
          <w:spacing w:val="-1"/>
          <w:sz w:val="26"/>
          <w:szCs w:val="26"/>
        </w:rPr>
        <w:t>.</w:t>
      </w:r>
    </w:p>
    <w:p w:rsidR="006F3588" w:rsidRPr="00485B83" w:rsidRDefault="006F3588" w:rsidP="00700136">
      <w:pPr>
        <w:pStyle w:val="a5"/>
        <w:keepNext/>
        <w:numPr>
          <w:ilvl w:val="0"/>
          <w:numId w:val="14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 xml:space="preserve">Команда/участник, не соответствующий требованиям конкурса и демонстрирующая некорректное поведение, снимается с участия в конкурсе, а их результаты аннулируются. </w:t>
      </w:r>
    </w:p>
    <w:p w:rsidR="006F3588" w:rsidRPr="00485B83" w:rsidRDefault="006F3588" w:rsidP="00700136">
      <w:pPr>
        <w:pStyle w:val="ab"/>
        <w:numPr>
          <w:ilvl w:val="0"/>
          <w:numId w:val="14"/>
        </w:numPr>
        <w:tabs>
          <w:tab w:val="left" w:pos="1418"/>
        </w:tabs>
        <w:spacing w:after="0"/>
        <w:ind w:left="0" w:firstLine="709"/>
        <w:jc w:val="both"/>
        <w:rPr>
          <w:sz w:val="26"/>
          <w:szCs w:val="26"/>
        </w:rPr>
      </w:pPr>
      <w:r w:rsidRPr="00485B83">
        <w:rPr>
          <w:sz w:val="26"/>
          <w:szCs w:val="26"/>
        </w:rPr>
        <w:t>Название команды должно быть корректным и не содержать</w:t>
      </w:r>
      <w:r w:rsidRPr="00485B83">
        <w:rPr>
          <w:iCs/>
          <w:spacing w:val="-1"/>
          <w:sz w:val="26"/>
          <w:szCs w:val="26"/>
        </w:rPr>
        <w:t xml:space="preserve"> </w:t>
      </w:r>
      <w:r w:rsidRPr="00485B83">
        <w:rPr>
          <w:sz w:val="26"/>
          <w:szCs w:val="26"/>
        </w:rPr>
        <w:t>слов/выражений, которые могут оскорбить кого-либо, оскорблять вероисповедание человека, ущемлять его права или призывать к насильственным действиям. В случае несоблюдения данного</w:t>
      </w:r>
      <w:r w:rsidR="00700136" w:rsidRPr="00485B83">
        <w:rPr>
          <w:sz w:val="26"/>
          <w:szCs w:val="26"/>
        </w:rPr>
        <w:t xml:space="preserve"> условия, вступает в силу п. 5.3</w:t>
      </w:r>
      <w:r w:rsidRPr="00485B83">
        <w:rPr>
          <w:sz w:val="26"/>
          <w:szCs w:val="26"/>
        </w:rPr>
        <w:t xml:space="preserve"> настоящего Положения.</w:t>
      </w:r>
    </w:p>
    <w:p w:rsidR="006F3588" w:rsidRPr="00485B83" w:rsidRDefault="006F3588" w:rsidP="00700136">
      <w:pPr>
        <w:pStyle w:val="ab"/>
        <w:numPr>
          <w:ilvl w:val="0"/>
          <w:numId w:val="14"/>
        </w:numPr>
        <w:tabs>
          <w:tab w:val="left" w:pos="1418"/>
        </w:tabs>
        <w:spacing w:after="0"/>
        <w:ind w:left="0" w:firstLine="709"/>
        <w:jc w:val="both"/>
        <w:rPr>
          <w:sz w:val="26"/>
          <w:szCs w:val="26"/>
        </w:rPr>
      </w:pPr>
      <w:r w:rsidRPr="00485B83">
        <w:rPr>
          <w:sz w:val="26"/>
          <w:szCs w:val="26"/>
        </w:rPr>
        <w:t>В случае несогласия с результатами протоколов конкурса, каждая команда имеет право подать протест в письменной форме на имя главного судьи в течение 15 минут после оглашения предварительных результатов конкурса. Главный судья обязан разъяснить участникам причины принятия/отклонении протеста.</w:t>
      </w:r>
    </w:p>
    <w:p w:rsidR="006F3588" w:rsidRPr="00485B83" w:rsidRDefault="006F3588" w:rsidP="00700136">
      <w:pPr>
        <w:pStyle w:val="ab"/>
        <w:numPr>
          <w:ilvl w:val="0"/>
          <w:numId w:val="14"/>
        </w:numPr>
        <w:tabs>
          <w:tab w:val="left" w:pos="1418"/>
        </w:tabs>
        <w:spacing w:after="0"/>
        <w:ind w:left="0" w:firstLine="709"/>
        <w:jc w:val="both"/>
        <w:rPr>
          <w:sz w:val="26"/>
          <w:szCs w:val="26"/>
        </w:rPr>
      </w:pPr>
      <w:r w:rsidRPr="00485B83">
        <w:rPr>
          <w:sz w:val="26"/>
          <w:szCs w:val="26"/>
        </w:rPr>
        <w:t>Все решения главного судьи конкурса обязательны для исполнения и оспариванию не подлежат.</w:t>
      </w:r>
    </w:p>
    <w:p w:rsidR="007401A4" w:rsidRPr="00485B83" w:rsidRDefault="007401A4" w:rsidP="00D6503F">
      <w:pPr>
        <w:shd w:val="clear" w:color="auto" w:fill="FFFFFF"/>
        <w:tabs>
          <w:tab w:val="left" w:pos="1080"/>
        </w:tabs>
        <w:spacing w:line="274" w:lineRule="exact"/>
        <w:jc w:val="both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6. Определение победителей</w:t>
      </w:r>
    </w:p>
    <w:p w:rsidR="007401A4" w:rsidRPr="00485B83" w:rsidRDefault="007401A4" w:rsidP="00700136">
      <w:pPr>
        <w:pStyle w:val="a4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 xml:space="preserve">Подведение итогов в подгруппах А и Б: </w:t>
      </w:r>
      <w:r w:rsidR="00332C7F" w:rsidRPr="00485B83">
        <w:rPr>
          <w:rFonts w:ascii="Times New Roman" w:hAnsi="Times New Roman"/>
          <w:sz w:val="26"/>
          <w:szCs w:val="26"/>
        </w:rPr>
        <w:t xml:space="preserve">производится </w:t>
      </w:r>
      <w:r w:rsidRPr="00485B83">
        <w:rPr>
          <w:rFonts w:ascii="Times New Roman" w:hAnsi="Times New Roman"/>
          <w:sz w:val="26"/>
          <w:szCs w:val="26"/>
        </w:rPr>
        <w:t>по сумме баллов</w:t>
      </w:r>
      <w:r w:rsidR="00332C7F" w:rsidRPr="00485B83">
        <w:rPr>
          <w:rFonts w:ascii="Times New Roman" w:hAnsi="Times New Roman"/>
          <w:sz w:val="26"/>
          <w:szCs w:val="26"/>
        </w:rPr>
        <w:t xml:space="preserve"> выполнения всех кейсов</w:t>
      </w:r>
      <w:r w:rsidR="0073309B">
        <w:rPr>
          <w:rFonts w:ascii="Times New Roman" w:hAnsi="Times New Roman"/>
          <w:sz w:val="26"/>
          <w:szCs w:val="26"/>
        </w:rPr>
        <w:t>, за вычетом штрафов</w:t>
      </w:r>
      <w:r w:rsidR="00332C7F" w:rsidRPr="00485B83">
        <w:rPr>
          <w:rFonts w:ascii="Times New Roman" w:hAnsi="Times New Roman"/>
          <w:sz w:val="26"/>
          <w:szCs w:val="26"/>
        </w:rPr>
        <w:t>.</w:t>
      </w:r>
    </w:p>
    <w:p w:rsidR="007401A4" w:rsidRPr="00485B83" w:rsidRDefault="007401A4" w:rsidP="00700136">
      <w:pPr>
        <w:pStyle w:val="a4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Подведение итогов в подгруппах В, Г, Д</w:t>
      </w:r>
      <w:r w:rsidR="00953D9A" w:rsidRPr="00485B83">
        <w:rPr>
          <w:rFonts w:ascii="Times New Roman" w:hAnsi="Times New Roman"/>
          <w:sz w:val="26"/>
          <w:szCs w:val="26"/>
        </w:rPr>
        <w:t>, «</w:t>
      </w:r>
      <w:proofErr w:type="spellStart"/>
      <w:r w:rsidR="00953D9A" w:rsidRPr="00485B83">
        <w:rPr>
          <w:rFonts w:ascii="Times New Roman" w:hAnsi="Times New Roman"/>
          <w:sz w:val="26"/>
          <w:szCs w:val="26"/>
        </w:rPr>
        <w:t>НовичОК</w:t>
      </w:r>
      <w:proofErr w:type="spellEnd"/>
      <w:r w:rsidR="00953D9A" w:rsidRPr="00485B83">
        <w:rPr>
          <w:rFonts w:ascii="Times New Roman" w:hAnsi="Times New Roman"/>
          <w:sz w:val="26"/>
          <w:szCs w:val="26"/>
        </w:rPr>
        <w:t>»</w:t>
      </w:r>
      <w:r w:rsidRPr="00485B83">
        <w:rPr>
          <w:rFonts w:ascii="Times New Roman" w:hAnsi="Times New Roman"/>
          <w:sz w:val="26"/>
          <w:szCs w:val="26"/>
        </w:rPr>
        <w:t xml:space="preserve"> производится по сумме баллов, набранных за завязывание предложенной группы узлов и работы с карабинами за вычетом штрафов (</w:t>
      </w:r>
      <w:r w:rsidR="0073309B">
        <w:rPr>
          <w:rFonts w:ascii="Times New Roman" w:hAnsi="Times New Roman"/>
          <w:sz w:val="26"/>
          <w:szCs w:val="26"/>
        </w:rPr>
        <w:t>Приложение 2</w:t>
      </w:r>
      <w:r w:rsidRPr="00485B83">
        <w:rPr>
          <w:rFonts w:ascii="Times New Roman" w:hAnsi="Times New Roman"/>
          <w:sz w:val="26"/>
          <w:szCs w:val="26"/>
        </w:rPr>
        <w:t>).</w:t>
      </w:r>
    </w:p>
    <w:p w:rsidR="007401A4" w:rsidRPr="00485B83" w:rsidRDefault="007401A4" w:rsidP="00700136">
      <w:pPr>
        <w:pStyle w:val="a4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Лучший результат – наибольшее количество баллов. При равенстве баллов учитывается время.</w:t>
      </w:r>
    </w:p>
    <w:p w:rsidR="00485B83" w:rsidRPr="00485B83" w:rsidRDefault="007401A4" w:rsidP="00485B83">
      <w:pPr>
        <w:pStyle w:val="a5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При подведении итогов конкурса победитель определяется по лучшему результату, с учётом решений по протестам.</w:t>
      </w:r>
    </w:p>
    <w:p w:rsidR="007401A4" w:rsidRPr="00485B83" w:rsidRDefault="007401A4" w:rsidP="0073309B">
      <w:pPr>
        <w:shd w:val="clear" w:color="auto" w:fill="FFFFFF"/>
        <w:tabs>
          <w:tab w:val="left" w:pos="1080"/>
        </w:tabs>
        <w:spacing w:line="274" w:lineRule="exact"/>
        <w:jc w:val="both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>7. Награждение</w:t>
      </w:r>
    </w:p>
    <w:p w:rsidR="007401A4" w:rsidRPr="00485B83" w:rsidRDefault="007401A4" w:rsidP="00485B83">
      <w:pPr>
        <w:pStyle w:val="a5"/>
        <w:numPr>
          <w:ilvl w:val="0"/>
          <w:numId w:val="2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>Победители и призеры в каждой возрастной подгруппе награждают</w:t>
      </w:r>
      <w:r w:rsidR="00AD10B5" w:rsidRPr="00485B83">
        <w:rPr>
          <w:rFonts w:ascii="Times New Roman" w:hAnsi="Times New Roman"/>
          <w:sz w:val="26"/>
          <w:szCs w:val="26"/>
        </w:rPr>
        <w:t>ся грамотами, медалями</w:t>
      </w:r>
      <w:r w:rsidR="00700136" w:rsidRPr="00485B83">
        <w:rPr>
          <w:rFonts w:ascii="Times New Roman" w:hAnsi="Times New Roman"/>
          <w:sz w:val="26"/>
          <w:szCs w:val="26"/>
        </w:rPr>
        <w:t xml:space="preserve"> в дистанционном формате</w:t>
      </w:r>
      <w:r w:rsidRPr="00485B83">
        <w:rPr>
          <w:rFonts w:ascii="Times New Roman" w:hAnsi="Times New Roman"/>
          <w:sz w:val="26"/>
          <w:szCs w:val="26"/>
        </w:rPr>
        <w:t>.</w:t>
      </w:r>
    </w:p>
    <w:p w:rsidR="00E50566" w:rsidRPr="00485B83" w:rsidRDefault="00E50566" w:rsidP="00D6503F">
      <w:pPr>
        <w:jc w:val="both"/>
        <w:rPr>
          <w:sz w:val="26"/>
          <w:szCs w:val="26"/>
        </w:rPr>
      </w:pPr>
    </w:p>
    <w:p w:rsidR="007401A4" w:rsidRPr="00485B83" w:rsidRDefault="007401A4" w:rsidP="007401A4">
      <w:pPr>
        <w:jc w:val="center"/>
        <w:rPr>
          <w:b/>
          <w:sz w:val="26"/>
          <w:szCs w:val="26"/>
        </w:rPr>
      </w:pPr>
      <w:r w:rsidRPr="00485B83">
        <w:rPr>
          <w:b/>
          <w:sz w:val="26"/>
          <w:szCs w:val="26"/>
        </w:rPr>
        <w:t xml:space="preserve">8. Условия проведения </w:t>
      </w:r>
    </w:p>
    <w:p w:rsidR="00394733" w:rsidRPr="00485B83" w:rsidRDefault="007401A4" w:rsidP="00485B83">
      <w:pPr>
        <w:pStyle w:val="a5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485B83">
        <w:rPr>
          <w:rFonts w:ascii="Times New Roman" w:hAnsi="Times New Roman"/>
          <w:sz w:val="26"/>
          <w:szCs w:val="26"/>
        </w:rPr>
        <w:t xml:space="preserve">Условия проведения и список узлов </w:t>
      </w:r>
      <w:r w:rsidR="00700136" w:rsidRPr="00485B83">
        <w:rPr>
          <w:rFonts w:ascii="Times New Roman" w:hAnsi="Times New Roman"/>
          <w:sz w:val="26"/>
          <w:szCs w:val="26"/>
        </w:rPr>
        <w:t>(</w:t>
      </w:r>
      <w:r w:rsidRPr="00485B83">
        <w:rPr>
          <w:rFonts w:ascii="Times New Roman" w:hAnsi="Times New Roman"/>
          <w:sz w:val="26"/>
          <w:szCs w:val="26"/>
        </w:rPr>
        <w:t>П</w:t>
      </w:r>
      <w:r w:rsidR="00700136" w:rsidRPr="00485B83">
        <w:rPr>
          <w:rFonts w:ascii="Times New Roman" w:hAnsi="Times New Roman"/>
          <w:sz w:val="26"/>
          <w:szCs w:val="26"/>
        </w:rPr>
        <w:t>риложение</w:t>
      </w:r>
      <w:r w:rsidRPr="00485B83">
        <w:rPr>
          <w:rFonts w:ascii="Times New Roman" w:hAnsi="Times New Roman"/>
          <w:sz w:val="26"/>
          <w:szCs w:val="26"/>
        </w:rPr>
        <w:t xml:space="preserve"> 2</w:t>
      </w:r>
      <w:r w:rsidR="00700136" w:rsidRPr="00485B83">
        <w:rPr>
          <w:rFonts w:ascii="Times New Roman" w:hAnsi="Times New Roman"/>
          <w:sz w:val="26"/>
          <w:szCs w:val="26"/>
        </w:rPr>
        <w:t>)</w:t>
      </w:r>
      <w:r w:rsidRPr="00485B83">
        <w:rPr>
          <w:rFonts w:ascii="Times New Roman" w:hAnsi="Times New Roman"/>
          <w:sz w:val="26"/>
          <w:szCs w:val="26"/>
        </w:rPr>
        <w:t xml:space="preserve"> к настоящему Положению об организации и проведении городского конкурса по технике вяза</w:t>
      </w:r>
      <w:r w:rsidR="007B1449" w:rsidRPr="00485B83">
        <w:rPr>
          <w:rFonts w:ascii="Times New Roman" w:hAnsi="Times New Roman"/>
          <w:sz w:val="26"/>
          <w:szCs w:val="26"/>
        </w:rPr>
        <w:t>ния узлов «Узелок завяжется 202</w:t>
      </w:r>
      <w:r w:rsidR="00692848" w:rsidRPr="00485B83">
        <w:rPr>
          <w:rFonts w:ascii="Times New Roman" w:hAnsi="Times New Roman"/>
          <w:sz w:val="26"/>
          <w:szCs w:val="26"/>
        </w:rPr>
        <w:t>3</w:t>
      </w:r>
      <w:r w:rsidRPr="00485B83">
        <w:rPr>
          <w:rFonts w:ascii="Times New Roman" w:hAnsi="Times New Roman"/>
          <w:sz w:val="26"/>
          <w:szCs w:val="26"/>
        </w:rPr>
        <w:t>».</w:t>
      </w:r>
    </w:p>
    <w:p w:rsidR="00BC678F" w:rsidRPr="00485B83" w:rsidRDefault="00BC678F">
      <w:pPr>
        <w:spacing w:after="160" w:line="259" w:lineRule="auto"/>
        <w:rPr>
          <w:sz w:val="26"/>
          <w:szCs w:val="26"/>
        </w:rPr>
      </w:pPr>
      <w:r w:rsidRPr="00485B83">
        <w:rPr>
          <w:sz w:val="26"/>
          <w:szCs w:val="26"/>
        </w:rPr>
        <w:br w:type="page"/>
      </w:r>
    </w:p>
    <w:p w:rsidR="007401A4" w:rsidRPr="004E2484" w:rsidRDefault="007401A4" w:rsidP="00BC678F">
      <w:pPr>
        <w:ind w:firstLine="7371"/>
        <w:rPr>
          <w:sz w:val="26"/>
          <w:szCs w:val="26"/>
        </w:rPr>
      </w:pPr>
      <w:r w:rsidRPr="004E2484">
        <w:rPr>
          <w:sz w:val="26"/>
          <w:szCs w:val="26"/>
        </w:rPr>
        <w:t xml:space="preserve">Приложение 1 </w:t>
      </w:r>
    </w:p>
    <w:p w:rsidR="007401A4" w:rsidRDefault="007401A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401A4" w:rsidRDefault="007401A4" w:rsidP="007401A4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401A4" w:rsidRPr="00FB390A" w:rsidRDefault="007401A4" w:rsidP="007401A4">
      <w:pPr>
        <w:jc w:val="center"/>
        <w:rPr>
          <w:b/>
          <w:bCs/>
          <w:sz w:val="26"/>
          <w:szCs w:val="26"/>
        </w:rPr>
      </w:pPr>
      <w:r w:rsidRPr="00FB390A">
        <w:rPr>
          <w:b/>
          <w:bCs/>
          <w:sz w:val="26"/>
          <w:szCs w:val="26"/>
        </w:rPr>
        <w:t>ЗАЯВКА</w:t>
      </w:r>
    </w:p>
    <w:p w:rsidR="007401A4" w:rsidRPr="00FB390A" w:rsidRDefault="007401A4" w:rsidP="005B2E91">
      <w:pPr>
        <w:rPr>
          <w:sz w:val="26"/>
          <w:szCs w:val="26"/>
        </w:rPr>
      </w:pPr>
      <w:r>
        <w:rPr>
          <w:sz w:val="26"/>
          <w:szCs w:val="26"/>
        </w:rPr>
        <w:t>Н</w:t>
      </w:r>
      <w:r w:rsidRPr="00FB390A">
        <w:rPr>
          <w:sz w:val="26"/>
          <w:szCs w:val="26"/>
        </w:rPr>
        <w:t xml:space="preserve">а участие в соревнованиях по технике </w:t>
      </w:r>
      <w:r>
        <w:rPr>
          <w:sz w:val="26"/>
          <w:szCs w:val="26"/>
        </w:rPr>
        <w:t>вяза</w:t>
      </w:r>
      <w:r w:rsidR="007B1449">
        <w:rPr>
          <w:sz w:val="26"/>
          <w:szCs w:val="26"/>
        </w:rPr>
        <w:t>ния узлов «Узелок завяжется 202</w:t>
      </w:r>
      <w:r w:rsidR="00692848">
        <w:rPr>
          <w:sz w:val="26"/>
          <w:szCs w:val="26"/>
        </w:rPr>
        <w:t>3</w:t>
      </w:r>
      <w:r>
        <w:rPr>
          <w:sz w:val="26"/>
          <w:szCs w:val="26"/>
        </w:rPr>
        <w:t>»</w:t>
      </w:r>
    </w:p>
    <w:p w:rsidR="007401A4" w:rsidRPr="00FB390A" w:rsidRDefault="007401A4" w:rsidP="007401A4">
      <w:pPr>
        <w:jc w:val="center"/>
        <w:rPr>
          <w:sz w:val="26"/>
          <w:szCs w:val="26"/>
        </w:rPr>
      </w:pPr>
    </w:p>
    <w:p w:rsidR="007401A4" w:rsidRPr="00332C7F" w:rsidRDefault="007401A4" w:rsidP="007401A4">
      <w:pPr>
        <w:rPr>
          <w:sz w:val="26"/>
          <w:szCs w:val="26"/>
        </w:rPr>
      </w:pPr>
      <w:r>
        <w:rPr>
          <w:sz w:val="26"/>
          <w:szCs w:val="26"/>
        </w:rPr>
        <w:t xml:space="preserve">Образовательное учреждение </w:t>
      </w:r>
      <w:r w:rsidRPr="00332C7F">
        <w:rPr>
          <w:sz w:val="26"/>
          <w:szCs w:val="26"/>
        </w:rPr>
        <w:t>«______________________» №__________</w:t>
      </w:r>
    </w:p>
    <w:p w:rsidR="007401A4" w:rsidRPr="00332C7F" w:rsidRDefault="007401A4" w:rsidP="007401A4">
      <w:pPr>
        <w:rPr>
          <w:sz w:val="26"/>
          <w:szCs w:val="26"/>
        </w:rPr>
      </w:pPr>
      <w:r w:rsidRPr="00332C7F">
        <w:rPr>
          <w:sz w:val="26"/>
          <w:szCs w:val="26"/>
        </w:rPr>
        <w:t>Название команды _____________________ Группа ___________________</w:t>
      </w:r>
    </w:p>
    <w:p w:rsidR="007B1449" w:rsidRPr="00332C7F" w:rsidRDefault="007401A4" w:rsidP="007401A4">
      <w:pPr>
        <w:rPr>
          <w:sz w:val="26"/>
          <w:szCs w:val="26"/>
        </w:rPr>
      </w:pPr>
      <w:r w:rsidRPr="00332C7F">
        <w:rPr>
          <w:sz w:val="26"/>
          <w:szCs w:val="26"/>
        </w:rPr>
        <w:t>Педагог __________________________________________________________</w:t>
      </w:r>
    </w:p>
    <w:p w:rsidR="007401A4" w:rsidRPr="007B1449" w:rsidRDefault="007B1449" w:rsidP="007401A4">
      <w:pPr>
        <w:rPr>
          <w:sz w:val="26"/>
          <w:szCs w:val="26"/>
        </w:rPr>
      </w:pPr>
      <w:r w:rsidRPr="007B1449">
        <w:rPr>
          <w:sz w:val="26"/>
          <w:szCs w:val="26"/>
        </w:rPr>
        <w:t>Тел.:</w:t>
      </w:r>
      <w:r w:rsidR="007401A4" w:rsidRPr="007B1449">
        <w:rPr>
          <w:sz w:val="26"/>
          <w:szCs w:val="26"/>
        </w:rPr>
        <w:t xml:space="preserve">      </w:t>
      </w:r>
      <w:r>
        <w:rPr>
          <w:sz w:val="26"/>
          <w:szCs w:val="26"/>
        </w:rPr>
        <w:t>___________________________________________________________</w:t>
      </w:r>
      <w:r w:rsidR="007401A4" w:rsidRPr="007B1449">
        <w:rPr>
          <w:sz w:val="26"/>
          <w:szCs w:val="26"/>
        </w:rPr>
        <w:t xml:space="preserve">    </w:t>
      </w:r>
    </w:p>
    <w:p w:rsidR="007401A4" w:rsidRPr="00FB390A" w:rsidRDefault="007401A4" w:rsidP="007401A4">
      <w:pPr>
        <w:rPr>
          <w:sz w:val="26"/>
          <w:szCs w:val="26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7"/>
        <w:gridCol w:w="5373"/>
        <w:gridCol w:w="1377"/>
        <w:gridCol w:w="1678"/>
      </w:tblGrid>
      <w:tr w:rsidR="007401A4" w:rsidRPr="00FB390A" w:rsidTr="0004348A">
        <w:trPr>
          <w:trHeight w:val="663"/>
        </w:trPr>
        <w:tc>
          <w:tcPr>
            <w:tcW w:w="887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№</w:t>
            </w:r>
          </w:p>
        </w:tc>
        <w:tc>
          <w:tcPr>
            <w:tcW w:w="5373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Ф.И.О. участника</w:t>
            </w:r>
            <w:r w:rsidRPr="00505000">
              <w:rPr>
                <w:sz w:val="26"/>
                <w:szCs w:val="26"/>
              </w:rPr>
              <w:t xml:space="preserve"> </w:t>
            </w:r>
            <w:r w:rsidRPr="00FB390A">
              <w:rPr>
                <w:sz w:val="26"/>
                <w:szCs w:val="26"/>
              </w:rPr>
              <w:t>(полностью)</w:t>
            </w:r>
          </w:p>
        </w:tc>
        <w:tc>
          <w:tcPr>
            <w:tcW w:w="1377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Возраст</w:t>
            </w:r>
          </w:p>
        </w:tc>
        <w:tc>
          <w:tcPr>
            <w:tcW w:w="1678" w:type="dxa"/>
            <w:vAlign w:val="center"/>
          </w:tcPr>
          <w:p w:rsidR="007401A4" w:rsidRPr="00FB390A" w:rsidRDefault="007401A4" w:rsidP="0004348A">
            <w:pPr>
              <w:jc w:val="center"/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Школа, класс</w:t>
            </w:r>
          </w:p>
        </w:tc>
      </w:tr>
      <w:tr w:rsidR="007401A4" w:rsidRPr="00FB390A" w:rsidTr="0004348A">
        <w:trPr>
          <w:trHeight w:val="325"/>
        </w:trPr>
        <w:tc>
          <w:tcPr>
            <w:tcW w:w="88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1</w:t>
            </w:r>
          </w:p>
        </w:tc>
        <w:tc>
          <w:tcPr>
            <w:tcW w:w="5373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37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678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</w:tr>
      <w:tr w:rsidR="007401A4" w:rsidRPr="00FB390A" w:rsidTr="0004348A">
        <w:trPr>
          <w:trHeight w:val="325"/>
        </w:trPr>
        <w:tc>
          <w:tcPr>
            <w:tcW w:w="88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  <w:r w:rsidRPr="00FB390A">
              <w:rPr>
                <w:sz w:val="26"/>
                <w:szCs w:val="26"/>
              </w:rPr>
              <w:t>2</w:t>
            </w:r>
          </w:p>
        </w:tc>
        <w:tc>
          <w:tcPr>
            <w:tcW w:w="5373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377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  <w:tc>
          <w:tcPr>
            <w:tcW w:w="1678" w:type="dxa"/>
          </w:tcPr>
          <w:p w:rsidR="007401A4" w:rsidRPr="00FB390A" w:rsidRDefault="007401A4" w:rsidP="0004348A">
            <w:pPr>
              <w:rPr>
                <w:sz w:val="26"/>
                <w:szCs w:val="26"/>
              </w:rPr>
            </w:pPr>
          </w:p>
        </w:tc>
      </w:tr>
    </w:tbl>
    <w:p w:rsidR="00700136" w:rsidRDefault="00700136" w:rsidP="00367B8A">
      <w:pPr>
        <w:ind w:left="4956"/>
        <w:jc w:val="right"/>
        <w:rPr>
          <w:b/>
          <w:sz w:val="26"/>
          <w:szCs w:val="26"/>
        </w:rPr>
      </w:pPr>
    </w:p>
    <w:p w:rsidR="004E2484" w:rsidRDefault="004E2484" w:rsidP="004E2484">
      <w:pPr>
        <w:spacing w:after="160" w:line="259" w:lineRule="auto"/>
        <w:ind w:firstLine="708"/>
        <w:jc w:val="both"/>
        <w:rPr>
          <w:b/>
          <w:sz w:val="26"/>
          <w:szCs w:val="26"/>
        </w:rPr>
      </w:pPr>
      <w:r w:rsidRPr="004E2484">
        <w:rPr>
          <w:b/>
          <w:sz w:val="26"/>
          <w:szCs w:val="26"/>
        </w:rPr>
        <w:t>Заявки подаются до 14 часов 07 ноября 2023г. на адрес электронной почты org.turi</w:t>
      </w:r>
      <w:r>
        <w:rPr>
          <w:b/>
          <w:sz w:val="26"/>
          <w:szCs w:val="26"/>
        </w:rPr>
        <w:t xml:space="preserve">sm@yandex.ru. Формат файла </w:t>
      </w:r>
      <w:proofErr w:type="spellStart"/>
      <w:r>
        <w:rPr>
          <w:b/>
          <w:sz w:val="26"/>
          <w:szCs w:val="26"/>
        </w:rPr>
        <w:t>Word</w:t>
      </w:r>
      <w:proofErr w:type="spellEnd"/>
      <w:r>
        <w:rPr>
          <w:b/>
          <w:sz w:val="26"/>
          <w:szCs w:val="26"/>
        </w:rPr>
        <w:t xml:space="preserve">. </w:t>
      </w:r>
      <w:r w:rsidRPr="004E2484">
        <w:rPr>
          <w:b/>
          <w:sz w:val="26"/>
          <w:szCs w:val="26"/>
        </w:rPr>
        <w:t>Тема письма и название вложенных файлов, отправляемых на электронную почту, должны отображать образовательное учреждение и название мероприятия</w:t>
      </w:r>
      <w:r>
        <w:rPr>
          <w:b/>
          <w:sz w:val="26"/>
          <w:szCs w:val="26"/>
        </w:rPr>
        <w:t xml:space="preserve"> и подгруппу</w:t>
      </w:r>
      <w:r w:rsidRPr="004E2484">
        <w:rPr>
          <w:b/>
          <w:sz w:val="26"/>
          <w:szCs w:val="26"/>
        </w:rPr>
        <w:t xml:space="preserve">, </w:t>
      </w:r>
      <w:proofErr w:type="gramStart"/>
      <w:r w:rsidRPr="004E2484">
        <w:rPr>
          <w:b/>
          <w:sz w:val="26"/>
          <w:szCs w:val="26"/>
        </w:rPr>
        <w:t>например</w:t>
      </w:r>
      <w:proofErr w:type="gramEnd"/>
      <w:r w:rsidRPr="004E2484">
        <w:rPr>
          <w:b/>
          <w:sz w:val="26"/>
          <w:szCs w:val="26"/>
        </w:rPr>
        <w:t>: тема письма «СШ15Узелок</w:t>
      </w:r>
      <w:r>
        <w:rPr>
          <w:b/>
          <w:sz w:val="26"/>
          <w:szCs w:val="26"/>
        </w:rPr>
        <w:t>А</w:t>
      </w:r>
      <w:r w:rsidRPr="004E2484">
        <w:rPr>
          <w:b/>
          <w:sz w:val="26"/>
          <w:szCs w:val="26"/>
        </w:rPr>
        <w:t>», название</w:t>
      </w:r>
      <w:r>
        <w:rPr>
          <w:b/>
          <w:sz w:val="26"/>
          <w:szCs w:val="26"/>
        </w:rPr>
        <w:t xml:space="preserve"> вложенного файла «СШ15УзелокА».</w:t>
      </w:r>
    </w:p>
    <w:p w:rsidR="004E2484" w:rsidRDefault="004E2484" w:rsidP="004E2484">
      <w:pPr>
        <w:spacing w:after="160" w:line="259" w:lineRule="auto"/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Подписанная заявка руководителем ОУ</w:t>
      </w:r>
      <w:r w:rsidR="00FA7358">
        <w:rPr>
          <w:b/>
          <w:sz w:val="26"/>
          <w:szCs w:val="26"/>
        </w:rPr>
        <w:t xml:space="preserve"> с печатью</w:t>
      </w:r>
      <w:r>
        <w:rPr>
          <w:b/>
          <w:sz w:val="26"/>
          <w:szCs w:val="26"/>
        </w:rPr>
        <w:t xml:space="preserve"> подается секретарю конкурса в день его проведения. </w:t>
      </w:r>
    </w:p>
    <w:p w:rsidR="00700136" w:rsidRDefault="00700136" w:rsidP="004E2484">
      <w:pPr>
        <w:spacing w:after="160" w:line="259" w:lineRule="auto"/>
        <w:ind w:firstLine="70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7401A4" w:rsidRPr="004E2484" w:rsidRDefault="00953D9A" w:rsidP="004E2484">
      <w:pPr>
        <w:ind w:left="4956"/>
        <w:jc w:val="right"/>
        <w:rPr>
          <w:sz w:val="26"/>
          <w:szCs w:val="26"/>
        </w:rPr>
      </w:pPr>
      <w:r w:rsidRPr="004E2484">
        <w:rPr>
          <w:sz w:val="26"/>
          <w:szCs w:val="26"/>
        </w:rPr>
        <w:t>Приложение 2</w:t>
      </w:r>
      <w:r w:rsidR="00367B8A" w:rsidRPr="004E2484">
        <w:rPr>
          <w:sz w:val="26"/>
          <w:szCs w:val="26"/>
        </w:rPr>
        <w:t xml:space="preserve"> </w:t>
      </w:r>
    </w:p>
    <w:p w:rsidR="007401A4" w:rsidRPr="004E2484" w:rsidRDefault="007401A4" w:rsidP="007401A4">
      <w:pPr>
        <w:jc w:val="center"/>
        <w:rPr>
          <w:b/>
          <w:sz w:val="26"/>
          <w:szCs w:val="26"/>
        </w:rPr>
      </w:pPr>
      <w:r w:rsidRPr="004E2484">
        <w:rPr>
          <w:b/>
          <w:sz w:val="26"/>
          <w:szCs w:val="26"/>
        </w:rPr>
        <w:t xml:space="preserve">Условия </w:t>
      </w:r>
      <w:r w:rsidR="00D07DA5" w:rsidRPr="004E2484">
        <w:rPr>
          <w:b/>
          <w:sz w:val="26"/>
          <w:szCs w:val="26"/>
        </w:rPr>
        <w:t>для групп А (15-17 лет), Б (13-14 лет)</w:t>
      </w:r>
    </w:p>
    <w:p w:rsidR="007401A4" w:rsidRPr="004E2484" w:rsidRDefault="007401A4" w:rsidP="007401A4">
      <w:pPr>
        <w:ind w:firstLine="708"/>
        <w:rPr>
          <w:szCs w:val="26"/>
        </w:rPr>
      </w:pPr>
    </w:p>
    <w:p w:rsidR="007401A4" w:rsidRPr="004E2484" w:rsidRDefault="00332C7F" w:rsidP="0073309B">
      <w:pPr>
        <w:ind w:firstLine="709"/>
        <w:rPr>
          <w:b/>
          <w:szCs w:val="26"/>
        </w:rPr>
      </w:pPr>
      <w:r w:rsidRPr="004E2484">
        <w:rPr>
          <w:b/>
          <w:szCs w:val="26"/>
        </w:rPr>
        <w:t>Ситуационные кейсы.</w:t>
      </w:r>
    </w:p>
    <w:p w:rsidR="0073309B" w:rsidRPr="004E2484" w:rsidRDefault="0073309B" w:rsidP="0073309B">
      <w:pPr>
        <w:ind w:firstLine="709"/>
        <w:rPr>
          <w:szCs w:val="26"/>
        </w:rPr>
      </w:pPr>
      <w:r w:rsidRPr="004E2484">
        <w:rPr>
          <w:szCs w:val="26"/>
        </w:rPr>
        <w:t>Состав команды - 2 участника.</w:t>
      </w:r>
    </w:p>
    <w:p w:rsidR="007401A4" w:rsidRPr="004E2484" w:rsidRDefault="00332C7F" w:rsidP="0073309B">
      <w:pPr>
        <w:ind w:firstLine="709"/>
        <w:jc w:val="both"/>
        <w:rPr>
          <w:szCs w:val="26"/>
        </w:rPr>
      </w:pPr>
      <w:r w:rsidRPr="004E2484">
        <w:rPr>
          <w:szCs w:val="26"/>
        </w:rPr>
        <w:t xml:space="preserve">Ситуационные </w:t>
      </w:r>
      <w:r w:rsidR="00310DF6" w:rsidRPr="004E2484">
        <w:rPr>
          <w:szCs w:val="26"/>
        </w:rPr>
        <w:t xml:space="preserve">туристские </w:t>
      </w:r>
      <w:r w:rsidRPr="004E2484">
        <w:rPr>
          <w:szCs w:val="26"/>
        </w:rPr>
        <w:t xml:space="preserve">кейсы – ситуации, которые могут случиться с туристской группой, где необходимо применить знания вязания узлов, в зависимости от поставленной задачи. Участникам необходимо знать назначения узлов и </w:t>
      </w:r>
      <w:r w:rsidR="00A56CE7" w:rsidRPr="004E2484">
        <w:rPr>
          <w:szCs w:val="26"/>
        </w:rPr>
        <w:t xml:space="preserve">уметь </w:t>
      </w:r>
      <w:r w:rsidRPr="004E2484">
        <w:rPr>
          <w:szCs w:val="26"/>
        </w:rPr>
        <w:t>применять их на практике</w:t>
      </w:r>
      <w:r w:rsidR="00A56CE7" w:rsidRPr="004E2484">
        <w:rPr>
          <w:szCs w:val="26"/>
        </w:rPr>
        <w:t>.</w:t>
      </w:r>
    </w:p>
    <w:p w:rsidR="00A56CE7" w:rsidRPr="004E2484" w:rsidRDefault="00A56CE7" w:rsidP="0073309B">
      <w:pPr>
        <w:ind w:firstLine="709"/>
        <w:jc w:val="both"/>
        <w:rPr>
          <w:szCs w:val="26"/>
        </w:rPr>
      </w:pPr>
      <w:r w:rsidRPr="004E2484">
        <w:rPr>
          <w:szCs w:val="26"/>
        </w:rPr>
        <w:t xml:space="preserve">Каждой команде в случайном порядке достаются </w:t>
      </w:r>
      <w:r w:rsidR="00692848" w:rsidRPr="004E2484">
        <w:rPr>
          <w:szCs w:val="26"/>
        </w:rPr>
        <w:t>1 кейс</w:t>
      </w:r>
      <w:r w:rsidR="00884141" w:rsidRPr="004E2484">
        <w:rPr>
          <w:szCs w:val="26"/>
        </w:rPr>
        <w:t xml:space="preserve"> и 1 вариант маркировки веревки.</w:t>
      </w:r>
    </w:p>
    <w:p w:rsidR="00A56CE7" w:rsidRPr="0073309B" w:rsidRDefault="0073309B" w:rsidP="0073309B">
      <w:pPr>
        <w:ind w:firstLine="709"/>
        <w:jc w:val="both"/>
        <w:rPr>
          <w:b/>
          <w:szCs w:val="26"/>
        </w:rPr>
      </w:pPr>
      <w:r>
        <w:rPr>
          <w:b/>
          <w:szCs w:val="26"/>
        </w:rPr>
        <w:t>Регламент выступления</w:t>
      </w:r>
      <w:r w:rsidR="00A56CE7" w:rsidRPr="0073309B">
        <w:rPr>
          <w:b/>
          <w:szCs w:val="26"/>
        </w:rPr>
        <w:t>:</w:t>
      </w:r>
    </w:p>
    <w:p w:rsidR="00A56CE7" w:rsidRPr="004E2484" w:rsidRDefault="00A56CE7" w:rsidP="0073309B">
      <w:pPr>
        <w:pStyle w:val="a5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 xml:space="preserve">Команда получает </w:t>
      </w:r>
      <w:r w:rsidR="00692848" w:rsidRPr="004E2484">
        <w:rPr>
          <w:rFonts w:ascii="Times New Roman" w:hAnsi="Times New Roman"/>
          <w:sz w:val="24"/>
          <w:szCs w:val="26"/>
        </w:rPr>
        <w:t>кейс</w:t>
      </w:r>
      <w:r w:rsidRPr="004E2484">
        <w:rPr>
          <w:rFonts w:ascii="Times New Roman" w:hAnsi="Times New Roman"/>
          <w:sz w:val="24"/>
          <w:szCs w:val="26"/>
        </w:rPr>
        <w:t>, зачитывает их вслух судейской коллегии;</w:t>
      </w:r>
    </w:p>
    <w:p w:rsidR="00A56CE7" w:rsidRPr="004E2484" w:rsidRDefault="00A56CE7" w:rsidP="0073309B">
      <w:pPr>
        <w:pStyle w:val="a5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У команды есть 2 мин на обсуждение и выбор подходящих узлов;</w:t>
      </w:r>
    </w:p>
    <w:p w:rsidR="00A56CE7" w:rsidRPr="004E2484" w:rsidRDefault="00A56CE7" w:rsidP="0073309B">
      <w:pPr>
        <w:pStyle w:val="a5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Команда может использовать любой представленный реквизит и снаряжение</w:t>
      </w:r>
      <w:r w:rsidR="00B9210B" w:rsidRPr="004E2484">
        <w:rPr>
          <w:rFonts w:ascii="Times New Roman" w:hAnsi="Times New Roman"/>
          <w:sz w:val="24"/>
          <w:szCs w:val="26"/>
        </w:rPr>
        <w:t xml:space="preserve"> (веревки, к</w:t>
      </w:r>
      <w:r w:rsidR="008F173C" w:rsidRPr="004E2484">
        <w:rPr>
          <w:rFonts w:ascii="Times New Roman" w:hAnsi="Times New Roman"/>
          <w:sz w:val="24"/>
          <w:szCs w:val="26"/>
        </w:rPr>
        <w:t xml:space="preserve">арабины, беседки, </w:t>
      </w:r>
      <w:proofErr w:type="spellStart"/>
      <w:r w:rsidR="008F173C" w:rsidRPr="004E2484">
        <w:rPr>
          <w:rFonts w:ascii="Times New Roman" w:hAnsi="Times New Roman"/>
          <w:sz w:val="24"/>
          <w:szCs w:val="26"/>
        </w:rPr>
        <w:t>скалодром</w:t>
      </w:r>
      <w:proofErr w:type="spellEnd"/>
      <w:r w:rsidR="008F173C" w:rsidRPr="004E2484">
        <w:rPr>
          <w:rFonts w:ascii="Times New Roman" w:hAnsi="Times New Roman"/>
          <w:sz w:val="24"/>
          <w:szCs w:val="26"/>
        </w:rPr>
        <w:t xml:space="preserve"> и т.д.)</w:t>
      </w:r>
      <w:r w:rsidR="008241DF" w:rsidRPr="004E2484">
        <w:rPr>
          <w:rFonts w:ascii="Times New Roman" w:hAnsi="Times New Roman"/>
          <w:sz w:val="24"/>
          <w:szCs w:val="26"/>
        </w:rPr>
        <w:t xml:space="preserve"> для демонстрации назначения узл</w:t>
      </w:r>
      <w:r w:rsidR="008F173C" w:rsidRPr="004E2484">
        <w:rPr>
          <w:rFonts w:ascii="Times New Roman" w:hAnsi="Times New Roman"/>
          <w:sz w:val="24"/>
          <w:szCs w:val="26"/>
        </w:rPr>
        <w:t>а;</w:t>
      </w:r>
    </w:p>
    <w:p w:rsidR="00D12B33" w:rsidRPr="004E2484" w:rsidRDefault="008F173C" w:rsidP="0073309B">
      <w:pPr>
        <w:pStyle w:val="a5"/>
        <w:numPr>
          <w:ilvl w:val="0"/>
          <w:numId w:val="11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По команде судьи участники начинают</w:t>
      </w:r>
      <w:r w:rsidR="00485B83" w:rsidRPr="004E2484">
        <w:rPr>
          <w:rFonts w:ascii="Times New Roman" w:hAnsi="Times New Roman"/>
          <w:sz w:val="24"/>
          <w:szCs w:val="26"/>
        </w:rPr>
        <w:t xml:space="preserve"> раскрывать кейс по следующим условиям</w:t>
      </w:r>
      <w:r w:rsidR="00D12B33" w:rsidRPr="004E2484">
        <w:rPr>
          <w:rFonts w:ascii="Times New Roman" w:hAnsi="Times New Roman"/>
          <w:sz w:val="24"/>
          <w:szCs w:val="26"/>
        </w:rPr>
        <w:t>:</w:t>
      </w:r>
    </w:p>
    <w:p w:rsidR="008F173C" w:rsidRPr="004E2484" w:rsidRDefault="00D12B33" w:rsidP="0073309B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П</w:t>
      </w:r>
      <w:r w:rsidR="00B9011F" w:rsidRPr="004E2484">
        <w:rPr>
          <w:rFonts w:ascii="Times New Roman" w:hAnsi="Times New Roman"/>
          <w:sz w:val="24"/>
          <w:szCs w:val="26"/>
        </w:rPr>
        <w:t>риветств</w:t>
      </w:r>
      <w:r w:rsidR="00485B83" w:rsidRPr="004E2484">
        <w:rPr>
          <w:rFonts w:ascii="Times New Roman" w:hAnsi="Times New Roman"/>
          <w:sz w:val="24"/>
          <w:szCs w:val="26"/>
        </w:rPr>
        <w:t>ие</w:t>
      </w:r>
      <w:r w:rsidR="00B9011F" w:rsidRPr="004E2484">
        <w:rPr>
          <w:rFonts w:ascii="Times New Roman" w:hAnsi="Times New Roman"/>
          <w:sz w:val="24"/>
          <w:szCs w:val="26"/>
        </w:rPr>
        <w:t xml:space="preserve"> судей</w:t>
      </w:r>
      <w:r w:rsidRPr="004E2484">
        <w:rPr>
          <w:rFonts w:ascii="Times New Roman" w:hAnsi="Times New Roman"/>
          <w:sz w:val="24"/>
          <w:szCs w:val="26"/>
        </w:rPr>
        <w:t>;</w:t>
      </w:r>
    </w:p>
    <w:p w:rsidR="00D12B33" w:rsidRPr="004E2484" w:rsidRDefault="00D12B33" w:rsidP="0073309B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Зачитыва</w:t>
      </w:r>
      <w:r w:rsidR="00485B83" w:rsidRPr="004E2484">
        <w:rPr>
          <w:rFonts w:ascii="Times New Roman" w:hAnsi="Times New Roman"/>
          <w:sz w:val="24"/>
          <w:szCs w:val="26"/>
        </w:rPr>
        <w:t>ние кейса (ситуации)</w:t>
      </w:r>
      <w:r w:rsidRPr="004E2484">
        <w:rPr>
          <w:rFonts w:ascii="Times New Roman" w:hAnsi="Times New Roman"/>
          <w:sz w:val="24"/>
          <w:szCs w:val="26"/>
        </w:rPr>
        <w:t>;</w:t>
      </w:r>
    </w:p>
    <w:p w:rsidR="00D12B33" w:rsidRPr="004E2484" w:rsidRDefault="00485B83" w:rsidP="0073309B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Оглашение названия необходимого уз</w:t>
      </w:r>
      <w:r w:rsidR="00D12B33" w:rsidRPr="004E2484">
        <w:rPr>
          <w:rFonts w:ascii="Times New Roman" w:hAnsi="Times New Roman"/>
          <w:sz w:val="24"/>
          <w:szCs w:val="26"/>
        </w:rPr>
        <w:t>л</w:t>
      </w:r>
      <w:r w:rsidRPr="004E2484">
        <w:rPr>
          <w:rFonts w:ascii="Times New Roman" w:hAnsi="Times New Roman"/>
          <w:sz w:val="24"/>
          <w:szCs w:val="26"/>
        </w:rPr>
        <w:t>а для решения кейса</w:t>
      </w:r>
      <w:r w:rsidR="00D12B33" w:rsidRPr="004E2484">
        <w:rPr>
          <w:rFonts w:ascii="Times New Roman" w:hAnsi="Times New Roman"/>
          <w:sz w:val="24"/>
          <w:szCs w:val="26"/>
        </w:rPr>
        <w:t>;</w:t>
      </w:r>
    </w:p>
    <w:p w:rsidR="00884141" w:rsidRPr="004E2484" w:rsidRDefault="00D12B33" w:rsidP="0073309B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Демонстр</w:t>
      </w:r>
      <w:r w:rsidR="00485B83" w:rsidRPr="004E2484">
        <w:rPr>
          <w:rFonts w:ascii="Times New Roman" w:hAnsi="Times New Roman"/>
          <w:sz w:val="24"/>
          <w:szCs w:val="26"/>
        </w:rPr>
        <w:t>ация</w:t>
      </w:r>
      <w:r w:rsidRPr="004E2484">
        <w:rPr>
          <w:rFonts w:ascii="Times New Roman" w:hAnsi="Times New Roman"/>
          <w:sz w:val="24"/>
          <w:szCs w:val="26"/>
        </w:rPr>
        <w:t xml:space="preserve"> его назначени</w:t>
      </w:r>
      <w:r w:rsidR="00485B83" w:rsidRPr="004E2484">
        <w:rPr>
          <w:rFonts w:ascii="Times New Roman" w:hAnsi="Times New Roman"/>
          <w:sz w:val="24"/>
          <w:szCs w:val="26"/>
        </w:rPr>
        <w:t>я,</w:t>
      </w:r>
      <w:r w:rsidRPr="004E2484">
        <w:rPr>
          <w:rFonts w:ascii="Times New Roman" w:hAnsi="Times New Roman"/>
          <w:sz w:val="24"/>
          <w:szCs w:val="26"/>
        </w:rPr>
        <w:t xml:space="preserve"> </w:t>
      </w:r>
      <w:r w:rsidR="00E60DF8" w:rsidRPr="004E2484">
        <w:rPr>
          <w:rFonts w:ascii="Times New Roman" w:hAnsi="Times New Roman"/>
          <w:sz w:val="24"/>
          <w:szCs w:val="26"/>
        </w:rPr>
        <w:t>используя снаряжение и реквизит;</w:t>
      </w:r>
    </w:p>
    <w:p w:rsidR="00E60DF8" w:rsidRPr="004E2484" w:rsidRDefault="00652A08" w:rsidP="0073309B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Завершение работы с кейсом, попрощавшись с судьями</w:t>
      </w:r>
      <w:r w:rsidR="00E60DF8" w:rsidRPr="004E2484">
        <w:rPr>
          <w:rFonts w:ascii="Times New Roman" w:hAnsi="Times New Roman"/>
          <w:sz w:val="24"/>
          <w:szCs w:val="26"/>
        </w:rPr>
        <w:t>.</w:t>
      </w:r>
    </w:p>
    <w:p w:rsidR="00D12B33" w:rsidRPr="0073309B" w:rsidRDefault="0073309B" w:rsidP="0073309B">
      <w:pPr>
        <w:ind w:firstLine="709"/>
        <w:jc w:val="both"/>
        <w:rPr>
          <w:b/>
          <w:szCs w:val="26"/>
        </w:rPr>
      </w:pPr>
      <w:r w:rsidRPr="0073309B">
        <w:rPr>
          <w:b/>
          <w:szCs w:val="26"/>
        </w:rPr>
        <w:t>Контрольное время</w:t>
      </w:r>
      <w:r w:rsidR="00F32969" w:rsidRPr="0073309B">
        <w:rPr>
          <w:b/>
          <w:szCs w:val="26"/>
        </w:rPr>
        <w:t xml:space="preserve"> на 1 кейс</w:t>
      </w:r>
      <w:r w:rsidR="00884141" w:rsidRPr="0073309B">
        <w:rPr>
          <w:b/>
          <w:szCs w:val="26"/>
        </w:rPr>
        <w:t xml:space="preserve"> и маркировку веревки</w:t>
      </w:r>
      <w:r w:rsidR="00F32969" w:rsidRPr="0073309B">
        <w:rPr>
          <w:b/>
          <w:szCs w:val="26"/>
        </w:rPr>
        <w:t xml:space="preserve"> – </w:t>
      </w:r>
      <w:r w:rsidR="00884141" w:rsidRPr="0073309B">
        <w:rPr>
          <w:b/>
          <w:szCs w:val="26"/>
        </w:rPr>
        <w:t>5</w:t>
      </w:r>
      <w:r w:rsidR="00F32969" w:rsidRPr="0073309B">
        <w:rPr>
          <w:b/>
          <w:szCs w:val="26"/>
        </w:rPr>
        <w:t xml:space="preserve"> мин.</w:t>
      </w:r>
    </w:p>
    <w:p w:rsidR="00D12B33" w:rsidRPr="0073309B" w:rsidRDefault="00D12B33" w:rsidP="0073309B">
      <w:pPr>
        <w:ind w:firstLine="709"/>
        <w:jc w:val="both"/>
        <w:rPr>
          <w:b/>
          <w:szCs w:val="26"/>
        </w:rPr>
      </w:pPr>
      <w:r w:rsidRPr="0073309B">
        <w:rPr>
          <w:b/>
          <w:szCs w:val="26"/>
        </w:rPr>
        <w:t xml:space="preserve">Критерии оценивания: </w:t>
      </w:r>
    </w:p>
    <w:p w:rsidR="00B9011F" w:rsidRPr="004E2484" w:rsidRDefault="0073309B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П</w:t>
      </w:r>
      <w:r w:rsidR="00B9011F" w:rsidRPr="004E2484">
        <w:rPr>
          <w:rFonts w:ascii="Times New Roman" w:hAnsi="Times New Roman"/>
          <w:sz w:val="24"/>
          <w:szCs w:val="26"/>
        </w:rPr>
        <w:t>риветств</w:t>
      </w:r>
      <w:r w:rsidR="00652A08" w:rsidRPr="004E2484">
        <w:rPr>
          <w:rFonts w:ascii="Times New Roman" w:hAnsi="Times New Roman"/>
          <w:sz w:val="24"/>
          <w:szCs w:val="26"/>
        </w:rPr>
        <w:t>ие</w:t>
      </w:r>
      <w:r w:rsidR="00B9011F" w:rsidRPr="004E2484">
        <w:rPr>
          <w:rFonts w:ascii="Times New Roman" w:hAnsi="Times New Roman"/>
          <w:sz w:val="24"/>
          <w:szCs w:val="26"/>
        </w:rPr>
        <w:t xml:space="preserve"> судей – 1 балл;</w:t>
      </w:r>
    </w:p>
    <w:p w:rsidR="00B9011F" w:rsidRPr="004E2484" w:rsidRDefault="00B9011F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Зачитали или пересказали ситуацию своими словами – 1 балл;</w:t>
      </w:r>
    </w:p>
    <w:p w:rsidR="00B9011F" w:rsidRPr="004E2484" w:rsidRDefault="00B9011F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Определ</w:t>
      </w:r>
      <w:r w:rsidR="00652A08" w:rsidRPr="004E2484">
        <w:rPr>
          <w:rFonts w:ascii="Times New Roman" w:hAnsi="Times New Roman"/>
          <w:sz w:val="24"/>
          <w:szCs w:val="26"/>
        </w:rPr>
        <w:t>ение</w:t>
      </w:r>
      <w:r w:rsidR="0073309B">
        <w:rPr>
          <w:rFonts w:ascii="Times New Roman" w:hAnsi="Times New Roman"/>
          <w:sz w:val="24"/>
          <w:szCs w:val="26"/>
        </w:rPr>
        <w:t xml:space="preserve"> согласно ситуации уз</w:t>
      </w:r>
      <w:r w:rsidRPr="004E2484">
        <w:rPr>
          <w:rFonts w:ascii="Times New Roman" w:hAnsi="Times New Roman"/>
          <w:sz w:val="24"/>
          <w:szCs w:val="26"/>
        </w:rPr>
        <w:t>л</w:t>
      </w:r>
      <w:r w:rsidR="00652A08" w:rsidRPr="004E2484">
        <w:rPr>
          <w:rFonts w:ascii="Times New Roman" w:hAnsi="Times New Roman"/>
          <w:sz w:val="24"/>
          <w:szCs w:val="26"/>
        </w:rPr>
        <w:t>а</w:t>
      </w:r>
      <w:r w:rsidRPr="004E2484">
        <w:rPr>
          <w:rFonts w:ascii="Times New Roman" w:hAnsi="Times New Roman"/>
          <w:sz w:val="24"/>
          <w:szCs w:val="26"/>
        </w:rPr>
        <w:t xml:space="preserve"> правильно – 1 балл;</w:t>
      </w:r>
    </w:p>
    <w:p w:rsidR="00B9011F" w:rsidRPr="004E2484" w:rsidRDefault="00652A08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Правильное выполнение вязания уз</w:t>
      </w:r>
      <w:r w:rsidR="00B9011F" w:rsidRPr="004E2484">
        <w:rPr>
          <w:rFonts w:ascii="Times New Roman" w:hAnsi="Times New Roman"/>
          <w:sz w:val="24"/>
          <w:szCs w:val="26"/>
        </w:rPr>
        <w:t>л</w:t>
      </w:r>
      <w:r w:rsidRPr="004E2484">
        <w:rPr>
          <w:rFonts w:ascii="Times New Roman" w:hAnsi="Times New Roman"/>
          <w:sz w:val="24"/>
          <w:szCs w:val="26"/>
        </w:rPr>
        <w:t>а</w:t>
      </w:r>
      <w:r w:rsidR="00B9011F" w:rsidRPr="004E2484">
        <w:rPr>
          <w:rFonts w:ascii="Times New Roman" w:hAnsi="Times New Roman"/>
          <w:sz w:val="24"/>
          <w:szCs w:val="26"/>
        </w:rPr>
        <w:t xml:space="preserve"> – 1 балл;</w:t>
      </w:r>
    </w:p>
    <w:p w:rsidR="00B9011F" w:rsidRPr="004E2484" w:rsidRDefault="00652A08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 xml:space="preserve">Демонстрация правильно завязанного узла </w:t>
      </w:r>
      <w:r w:rsidR="00B9011F" w:rsidRPr="004E2484">
        <w:rPr>
          <w:rFonts w:ascii="Times New Roman" w:hAnsi="Times New Roman"/>
          <w:sz w:val="24"/>
          <w:szCs w:val="26"/>
        </w:rPr>
        <w:t>судьям -1 балл;</w:t>
      </w:r>
    </w:p>
    <w:p w:rsidR="00B9011F" w:rsidRPr="004E2484" w:rsidRDefault="00B9011F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Продемонстрировали его использование на практике -1 балл;</w:t>
      </w:r>
    </w:p>
    <w:p w:rsidR="00542169" w:rsidRPr="004E2484" w:rsidRDefault="00652A08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Объяснение</w:t>
      </w:r>
      <w:r w:rsidR="00542169" w:rsidRPr="004E2484">
        <w:rPr>
          <w:rFonts w:ascii="Times New Roman" w:hAnsi="Times New Roman"/>
          <w:sz w:val="24"/>
          <w:szCs w:val="26"/>
        </w:rPr>
        <w:t xml:space="preserve"> применени</w:t>
      </w:r>
      <w:r w:rsidRPr="004E2484">
        <w:rPr>
          <w:rFonts w:ascii="Times New Roman" w:hAnsi="Times New Roman"/>
          <w:sz w:val="24"/>
          <w:szCs w:val="26"/>
        </w:rPr>
        <w:t>я</w:t>
      </w:r>
      <w:r w:rsidR="00542169" w:rsidRPr="004E2484">
        <w:rPr>
          <w:rFonts w:ascii="Times New Roman" w:hAnsi="Times New Roman"/>
          <w:sz w:val="24"/>
          <w:szCs w:val="26"/>
        </w:rPr>
        <w:t xml:space="preserve"> данного узла к определенной ситуации – 1 балл;</w:t>
      </w:r>
    </w:p>
    <w:p w:rsidR="00310DF6" w:rsidRPr="004E2484" w:rsidRDefault="00652A08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Качество выступления (</w:t>
      </w:r>
      <w:r w:rsidR="00310DF6" w:rsidRPr="004E2484">
        <w:rPr>
          <w:rFonts w:ascii="Times New Roman" w:hAnsi="Times New Roman"/>
          <w:sz w:val="24"/>
          <w:szCs w:val="26"/>
        </w:rPr>
        <w:t>ясность объяснен</w:t>
      </w:r>
      <w:r w:rsidR="00E60DF8" w:rsidRPr="004E2484">
        <w:rPr>
          <w:rFonts w:ascii="Times New Roman" w:hAnsi="Times New Roman"/>
          <w:sz w:val="24"/>
          <w:szCs w:val="26"/>
        </w:rPr>
        <w:t>ия назначения узла</w:t>
      </w:r>
      <w:r w:rsidRPr="004E2484">
        <w:rPr>
          <w:rFonts w:ascii="Times New Roman" w:hAnsi="Times New Roman"/>
          <w:sz w:val="24"/>
          <w:szCs w:val="26"/>
        </w:rPr>
        <w:t>)</w:t>
      </w:r>
      <w:r w:rsidR="00E60DF8" w:rsidRPr="004E2484">
        <w:rPr>
          <w:rFonts w:ascii="Times New Roman" w:hAnsi="Times New Roman"/>
          <w:sz w:val="24"/>
          <w:szCs w:val="26"/>
        </w:rPr>
        <w:t xml:space="preserve"> – </w:t>
      </w:r>
      <w:r w:rsidRPr="004E2484">
        <w:rPr>
          <w:rFonts w:ascii="Times New Roman" w:hAnsi="Times New Roman"/>
          <w:sz w:val="24"/>
          <w:szCs w:val="26"/>
        </w:rPr>
        <w:t>1</w:t>
      </w:r>
      <w:r w:rsidR="00E60DF8" w:rsidRPr="004E2484">
        <w:rPr>
          <w:rFonts w:ascii="Times New Roman" w:hAnsi="Times New Roman"/>
          <w:sz w:val="24"/>
          <w:szCs w:val="26"/>
        </w:rPr>
        <w:t xml:space="preserve"> баллов;</w:t>
      </w:r>
    </w:p>
    <w:p w:rsidR="00E60DF8" w:rsidRPr="004E2484" w:rsidRDefault="00E60DF8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Участники попрощались с судьями – 1 балл.</w:t>
      </w:r>
    </w:p>
    <w:p w:rsidR="00AC3EE7" w:rsidRPr="004E2484" w:rsidRDefault="00652A08" w:rsidP="0073309B">
      <w:pPr>
        <w:pStyle w:val="a5"/>
        <w:ind w:left="0" w:firstLine="709"/>
        <w:jc w:val="both"/>
        <w:rPr>
          <w:rFonts w:ascii="Times New Roman" w:hAnsi="Times New Roman"/>
          <w:b/>
          <w:sz w:val="24"/>
          <w:szCs w:val="26"/>
        </w:rPr>
      </w:pPr>
      <w:r w:rsidRPr="004E2484">
        <w:rPr>
          <w:rFonts w:ascii="Times New Roman" w:hAnsi="Times New Roman"/>
          <w:b/>
          <w:sz w:val="24"/>
          <w:szCs w:val="26"/>
        </w:rPr>
        <w:t xml:space="preserve">Всего баллов </w:t>
      </w:r>
      <w:r w:rsidR="0073309B">
        <w:rPr>
          <w:rFonts w:ascii="Times New Roman" w:hAnsi="Times New Roman"/>
          <w:b/>
          <w:sz w:val="24"/>
          <w:szCs w:val="26"/>
        </w:rPr>
        <w:t>–</w:t>
      </w:r>
      <w:r w:rsidRPr="004E2484">
        <w:rPr>
          <w:rFonts w:ascii="Times New Roman" w:hAnsi="Times New Roman"/>
          <w:b/>
          <w:sz w:val="24"/>
          <w:szCs w:val="26"/>
        </w:rPr>
        <w:t xml:space="preserve"> 9</w:t>
      </w:r>
      <w:r w:rsidR="0073309B">
        <w:rPr>
          <w:rFonts w:ascii="Times New Roman" w:hAnsi="Times New Roman"/>
          <w:b/>
          <w:sz w:val="24"/>
          <w:szCs w:val="26"/>
        </w:rPr>
        <w:t>.</w:t>
      </w:r>
    </w:p>
    <w:p w:rsidR="00AC3EE7" w:rsidRPr="004E2484" w:rsidRDefault="00AC3EE7" w:rsidP="0073309B">
      <w:pPr>
        <w:ind w:firstLine="709"/>
        <w:jc w:val="both"/>
        <w:rPr>
          <w:b/>
          <w:szCs w:val="26"/>
        </w:rPr>
      </w:pPr>
      <w:r w:rsidRPr="004E2484">
        <w:rPr>
          <w:b/>
          <w:szCs w:val="26"/>
        </w:rPr>
        <w:t>Штрафы:</w:t>
      </w:r>
    </w:p>
    <w:p w:rsidR="00216134" w:rsidRPr="004E2484" w:rsidRDefault="00216134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Узел не расправлен или имеет перехлест –</w:t>
      </w:r>
      <w:r w:rsidR="00652A08" w:rsidRPr="004E2484">
        <w:rPr>
          <w:rFonts w:ascii="Times New Roman" w:hAnsi="Times New Roman"/>
          <w:sz w:val="24"/>
          <w:szCs w:val="26"/>
        </w:rPr>
        <w:t xml:space="preserve"> </w:t>
      </w:r>
      <w:r w:rsidRPr="004E2484">
        <w:rPr>
          <w:rFonts w:ascii="Times New Roman" w:hAnsi="Times New Roman"/>
          <w:sz w:val="24"/>
          <w:szCs w:val="26"/>
        </w:rPr>
        <w:t>0,5 балла;</w:t>
      </w:r>
    </w:p>
    <w:p w:rsidR="00216134" w:rsidRPr="004E2484" w:rsidRDefault="00216134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 xml:space="preserve">Неправильно завязан узел </w:t>
      </w:r>
      <w:r w:rsidR="00310DF6" w:rsidRPr="004E2484">
        <w:rPr>
          <w:rFonts w:ascii="Times New Roman" w:hAnsi="Times New Roman"/>
          <w:sz w:val="24"/>
          <w:szCs w:val="26"/>
        </w:rPr>
        <w:t xml:space="preserve">или завязан не тот узел </w:t>
      </w:r>
      <w:r w:rsidRPr="004E2484">
        <w:rPr>
          <w:rFonts w:ascii="Times New Roman" w:hAnsi="Times New Roman"/>
          <w:sz w:val="24"/>
          <w:szCs w:val="26"/>
        </w:rPr>
        <w:t>–</w:t>
      </w:r>
      <w:r w:rsidR="00652A08" w:rsidRPr="004E2484">
        <w:rPr>
          <w:rFonts w:ascii="Times New Roman" w:hAnsi="Times New Roman"/>
          <w:sz w:val="24"/>
          <w:szCs w:val="26"/>
        </w:rPr>
        <w:t xml:space="preserve"> </w:t>
      </w:r>
      <w:r w:rsidR="00C6334C" w:rsidRPr="004E2484">
        <w:rPr>
          <w:rFonts w:ascii="Times New Roman" w:hAnsi="Times New Roman"/>
          <w:sz w:val="24"/>
          <w:szCs w:val="26"/>
        </w:rPr>
        <w:t>1</w:t>
      </w:r>
      <w:r w:rsidRPr="004E2484">
        <w:rPr>
          <w:rFonts w:ascii="Times New Roman" w:hAnsi="Times New Roman"/>
          <w:sz w:val="24"/>
          <w:szCs w:val="26"/>
        </w:rPr>
        <w:t xml:space="preserve"> </w:t>
      </w:r>
      <w:r w:rsidR="00C6334C" w:rsidRPr="004E2484">
        <w:rPr>
          <w:rFonts w:ascii="Times New Roman" w:hAnsi="Times New Roman"/>
          <w:sz w:val="24"/>
          <w:szCs w:val="26"/>
        </w:rPr>
        <w:t>балл</w:t>
      </w:r>
      <w:r w:rsidRPr="004E2484">
        <w:rPr>
          <w:rFonts w:ascii="Times New Roman" w:hAnsi="Times New Roman"/>
          <w:sz w:val="24"/>
          <w:szCs w:val="26"/>
        </w:rPr>
        <w:t>;</w:t>
      </w:r>
    </w:p>
    <w:p w:rsidR="00DF6B80" w:rsidRPr="004E2484" w:rsidRDefault="00DF6B80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Не продемонстрировали узел судьям –</w:t>
      </w:r>
      <w:r w:rsidR="00652A08" w:rsidRPr="004E2484">
        <w:rPr>
          <w:rFonts w:ascii="Times New Roman" w:hAnsi="Times New Roman"/>
          <w:sz w:val="24"/>
          <w:szCs w:val="26"/>
        </w:rPr>
        <w:t xml:space="preserve"> </w:t>
      </w:r>
      <w:r w:rsidRPr="004E2484">
        <w:rPr>
          <w:rFonts w:ascii="Times New Roman" w:hAnsi="Times New Roman"/>
          <w:sz w:val="24"/>
          <w:szCs w:val="26"/>
        </w:rPr>
        <w:t>0,5 балла;</w:t>
      </w:r>
    </w:p>
    <w:p w:rsidR="00F32969" w:rsidRPr="004E2484" w:rsidRDefault="00F32969" w:rsidP="0073309B">
      <w:pPr>
        <w:pStyle w:val="a5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6"/>
        </w:rPr>
      </w:pPr>
      <w:r w:rsidRPr="004E2484">
        <w:rPr>
          <w:rFonts w:ascii="Times New Roman" w:hAnsi="Times New Roman"/>
          <w:sz w:val="24"/>
          <w:szCs w:val="26"/>
        </w:rPr>
        <w:t>Выход за контрольное время, каждая полная минута –</w:t>
      </w:r>
      <w:r w:rsidR="00652A08" w:rsidRPr="004E2484">
        <w:rPr>
          <w:rFonts w:ascii="Times New Roman" w:hAnsi="Times New Roman"/>
          <w:sz w:val="24"/>
          <w:szCs w:val="26"/>
        </w:rPr>
        <w:t xml:space="preserve"> </w:t>
      </w:r>
      <w:r w:rsidRPr="004E2484">
        <w:rPr>
          <w:rFonts w:ascii="Times New Roman" w:hAnsi="Times New Roman"/>
          <w:sz w:val="24"/>
          <w:szCs w:val="26"/>
        </w:rPr>
        <w:t>0,5 балла.</w:t>
      </w:r>
    </w:p>
    <w:p w:rsidR="007401A4" w:rsidRPr="004E2484" w:rsidRDefault="00E60DF8" w:rsidP="0073309B">
      <w:pPr>
        <w:ind w:firstLine="709"/>
        <w:jc w:val="both"/>
        <w:rPr>
          <w:szCs w:val="26"/>
        </w:rPr>
      </w:pPr>
      <w:r w:rsidRPr="004E2484">
        <w:rPr>
          <w:szCs w:val="26"/>
        </w:rPr>
        <w:t xml:space="preserve">Оценку выступления команды будет проводить независимый судья. Первостепенно оценивается и является приоритетным - знание и умение применять необходимые узлы. Качество выступления несет второстепенный характер. </w:t>
      </w:r>
      <w:r w:rsidR="004E5C9C" w:rsidRPr="004E2484">
        <w:rPr>
          <w:szCs w:val="26"/>
        </w:rPr>
        <w:t>При равенстве баллов, определение победите</w:t>
      </w:r>
      <w:r w:rsidR="00AF5F47" w:rsidRPr="004E2484">
        <w:rPr>
          <w:szCs w:val="26"/>
        </w:rPr>
        <w:t>ля будет производиться, по оценке</w:t>
      </w:r>
      <w:r w:rsidR="004E5C9C" w:rsidRPr="004E2484">
        <w:rPr>
          <w:szCs w:val="26"/>
        </w:rPr>
        <w:t xml:space="preserve"> качества выступ</w:t>
      </w:r>
      <w:r w:rsidR="00506849" w:rsidRPr="004E2484">
        <w:rPr>
          <w:szCs w:val="26"/>
        </w:rPr>
        <w:t>ления команды.</w:t>
      </w:r>
    </w:p>
    <w:p w:rsidR="00652A08" w:rsidRPr="004E2484" w:rsidRDefault="00652A08">
      <w:pPr>
        <w:spacing w:after="160" w:line="259" w:lineRule="auto"/>
        <w:rPr>
          <w:szCs w:val="26"/>
        </w:rPr>
      </w:pPr>
      <w:r w:rsidRPr="004E2484">
        <w:rPr>
          <w:szCs w:val="26"/>
        </w:rPr>
        <w:br w:type="page"/>
      </w:r>
    </w:p>
    <w:p w:rsidR="007401A4" w:rsidRPr="00652A08" w:rsidRDefault="00433656" w:rsidP="00652A08">
      <w:pPr>
        <w:spacing w:after="160" w:line="259" w:lineRule="auto"/>
        <w:rPr>
          <w:sz w:val="22"/>
          <w:szCs w:val="26"/>
        </w:rPr>
      </w:pPr>
      <w:r w:rsidRPr="00652A08">
        <w:rPr>
          <w:b/>
          <w:sz w:val="26"/>
          <w:szCs w:val="26"/>
        </w:rPr>
        <w:t xml:space="preserve">Перечень </w:t>
      </w:r>
      <w:r w:rsidR="00652A08" w:rsidRPr="00652A08">
        <w:rPr>
          <w:b/>
          <w:sz w:val="26"/>
          <w:szCs w:val="26"/>
        </w:rPr>
        <w:t>узлов, используемых в кейсах</w:t>
      </w:r>
      <w:r w:rsidR="004E2484">
        <w:rPr>
          <w:b/>
          <w:sz w:val="26"/>
          <w:szCs w:val="26"/>
        </w:rPr>
        <w:t xml:space="preserve"> подгруппы А, Б</w:t>
      </w:r>
      <w:r w:rsidRPr="00652A08">
        <w:rPr>
          <w:b/>
          <w:sz w:val="26"/>
          <w:szCs w:val="26"/>
        </w:rPr>
        <w:t>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433656" w:rsidRPr="00652A08" w:rsidTr="0073309B">
        <w:trPr>
          <w:trHeight w:val="274"/>
        </w:trPr>
        <w:tc>
          <w:tcPr>
            <w:tcW w:w="2518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sz w:val="32"/>
                <w:szCs w:val="26"/>
              </w:rPr>
              <w:t>Название узла</w:t>
            </w:r>
          </w:p>
        </w:tc>
        <w:tc>
          <w:tcPr>
            <w:tcW w:w="7053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sz w:val="32"/>
                <w:szCs w:val="26"/>
              </w:rPr>
              <w:t>Требования к завязыванию</w:t>
            </w:r>
          </w:p>
        </w:tc>
      </w:tr>
      <w:tr w:rsidR="00433656" w:rsidRPr="00652A08" w:rsidTr="0073309B">
        <w:trPr>
          <w:trHeight w:val="580"/>
        </w:trPr>
        <w:tc>
          <w:tcPr>
            <w:tcW w:w="2518" w:type="dxa"/>
            <w:vAlign w:val="center"/>
          </w:tcPr>
          <w:p w:rsidR="00433656" w:rsidRPr="00652A08" w:rsidRDefault="00433656" w:rsidP="0073309B">
            <w:pPr>
              <w:pStyle w:val="a4"/>
              <w:rPr>
                <w:rFonts w:ascii="Times New Roman" w:eastAsia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eastAsia="Times New Roman" w:hAnsi="Times New Roman"/>
                <w:sz w:val="32"/>
                <w:szCs w:val="26"/>
                <w:lang w:eastAsia="ru-RU"/>
              </w:rPr>
              <w:t>Встречная восьмерка</w:t>
            </w:r>
          </w:p>
        </w:tc>
        <w:tc>
          <w:tcPr>
            <w:tcW w:w="7053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sz w:val="32"/>
                <w:szCs w:val="26"/>
              </w:rPr>
              <w:t xml:space="preserve">             </w:t>
            </w: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876425" cy="523875"/>
                  <wp:effectExtent l="0" t="0" r="9525" b="9525"/>
                  <wp:docPr id="24" name="Рисунок 24" descr="Встречная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стречная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652A08" w:rsidTr="0073309B">
        <w:trPr>
          <w:trHeight w:val="560"/>
        </w:trPr>
        <w:tc>
          <w:tcPr>
            <w:tcW w:w="2518" w:type="dxa"/>
            <w:vAlign w:val="center"/>
          </w:tcPr>
          <w:p w:rsidR="00433656" w:rsidRPr="00652A08" w:rsidRDefault="00433656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proofErr w:type="spellStart"/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Грейпвайн</w:t>
            </w:r>
            <w:proofErr w:type="spellEnd"/>
          </w:p>
        </w:tc>
        <w:tc>
          <w:tcPr>
            <w:tcW w:w="7053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sz w:val="32"/>
                <w:szCs w:val="26"/>
              </w:rPr>
              <w:t xml:space="preserve">        </w:t>
            </w: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2590800" cy="590550"/>
                  <wp:effectExtent l="0" t="0" r="0" b="0"/>
                  <wp:docPr id="25" name="Рисунок 25" descr="Грейпвай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рейпвай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652A08" w:rsidTr="0073309B">
        <w:trPr>
          <w:trHeight w:val="846"/>
        </w:trPr>
        <w:tc>
          <w:tcPr>
            <w:tcW w:w="2518" w:type="dxa"/>
            <w:vAlign w:val="center"/>
          </w:tcPr>
          <w:p w:rsidR="00433656" w:rsidRPr="00652A08" w:rsidRDefault="0073309B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6"/>
                <w:lang w:eastAsia="ru-RU"/>
              </w:rPr>
              <w:t>Брамшкотовый</w:t>
            </w:r>
            <w:proofErr w:type="spellEnd"/>
          </w:p>
        </w:tc>
        <w:tc>
          <w:tcPr>
            <w:tcW w:w="7053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sz w:val="32"/>
                <w:szCs w:val="26"/>
              </w:rPr>
              <w:t xml:space="preserve"> </w:t>
            </w: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666875" cy="523875"/>
                  <wp:effectExtent l="0" t="0" r="9525" b="9525"/>
                  <wp:docPr id="26" name="Рисунок 26" descr="clip_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_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A08">
              <w:rPr>
                <w:rFonts w:ascii="Times New Roman" w:hAnsi="Times New Roman"/>
                <w:sz w:val="32"/>
                <w:szCs w:val="26"/>
              </w:rPr>
              <w:t>+2 контрольных</w:t>
            </w:r>
          </w:p>
        </w:tc>
      </w:tr>
      <w:tr w:rsidR="00433656" w:rsidRPr="00652A08" w:rsidTr="0073309B">
        <w:trPr>
          <w:trHeight w:val="1133"/>
        </w:trPr>
        <w:tc>
          <w:tcPr>
            <w:tcW w:w="2518" w:type="dxa"/>
            <w:vAlign w:val="center"/>
          </w:tcPr>
          <w:p w:rsidR="00433656" w:rsidRPr="00652A08" w:rsidRDefault="00433656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Маркерный узел (маркировка веревки)</w:t>
            </w:r>
          </w:p>
        </w:tc>
        <w:tc>
          <w:tcPr>
            <w:tcW w:w="7053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3400425" cy="1514475"/>
                  <wp:effectExtent l="0" t="0" r="9525" b="9525"/>
                  <wp:docPr id="31" name="Рисунок 31" descr="C:\Users\Нэля\AppData\Local\Microsoft\Windows\Temporary Internet Files\Content.Word\Маркировка на сор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эля\AppData\Local\Microsoft\Windows\Temporary Internet Files\Content.Word\Маркировка на сор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652A08" w:rsidTr="0073309B">
        <w:trPr>
          <w:trHeight w:val="560"/>
        </w:trPr>
        <w:tc>
          <w:tcPr>
            <w:tcW w:w="2518" w:type="dxa"/>
            <w:vAlign w:val="center"/>
          </w:tcPr>
          <w:p w:rsidR="00433656" w:rsidRPr="00652A08" w:rsidRDefault="00433656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Стремя</w:t>
            </w:r>
          </w:p>
        </w:tc>
        <w:tc>
          <w:tcPr>
            <w:tcW w:w="7053" w:type="dxa"/>
          </w:tcPr>
          <w:p w:rsidR="00433656" w:rsidRPr="00652A08" w:rsidRDefault="00652A08" w:rsidP="00652A0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>
              <w:rPr>
                <w:rFonts w:ascii="Times New Roman" w:hAnsi="Times New Roman"/>
                <w:sz w:val="32"/>
                <w:szCs w:val="26"/>
              </w:rPr>
              <w:t xml:space="preserve">                 Вяжется петлей       </w:t>
            </w:r>
            <w:r w:rsidR="00433656"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2105025" cy="666735"/>
                  <wp:effectExtent l="0" t="0" r="0" b="0"/>
                  <wp:docPr id="28" name="Рисунок 28" descr="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32" cy="6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652A08" w:rsidTr="0073309B">
        <w:trPr>
          <w:trHeight w:val="573"/>
        </w:trPr>
        <w:tc>
          <w:tcPr>
            <w:tcW w:w="2518" w:type="dxa"/>
            <w:vAlign w:val="center"/>
          </w:tcPr>
          <w:p w:rsidR="00433656" w:rsidRPr="00652A08" w:rsidRDefault="00433656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Двойной проводник</w:t>
            </w:r>
          </w:p>
        </w:tc>
        <w:tc>
          <w:tcPr>
            <w:tcW w:w="7053" w:type="dxa"/>
          </w:tcPr>
          <w:p w:rsidR="00433656" w:rsidRPr="00652A08" w:rsidRDefault="00433656" w:rsidP="00692848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sz w:val="32"/>
                <w:szCs w:val="26"/>
              </w:rPr>
              <w:t xml:space="preserve">                       </w:t>
            </w: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981200" cy="781028"/>
                  <wp:effectExtent l="0" t="0" r="0" b="0"/>
                  <wp:docPr id="29" name="Рисунок 29" descr="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64" cy="7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56" w:rsidRPr="00652A08" w:rsidTr="0073309B">
        <w:trPr>
          <w:trHeight w:val="573"/>
        </w:trPr>
        <w:tc>
          <w:tcPr>
            <w:tcW w:w="2518" w:type="dxa"/>
            <w:vAlign w:val="center"/>
          </w:tcPr>
          <w:p w:rsidR="00433656" w:rsidRPr="00652A08" w:rsidRDefault="00433656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 xml:space="preserve">Схватывающий одним концом </w:t>
            </w:r>
          </w:p>
        </w:tc>
        <w:tc>
          <w:tcPr>
            <w:tcW w:w="7053" w:type="dxa"/>
          </w:tcPr>
          <w:p w:rsidR="00433656" w:rsidRPr="00652A08" w:rsidRDefault="00433656" w:rsidP="000C278D">
            <w:pPr>
              <w:pStyle w:val="a4"/>
              <w:jc w:val="center"/>
              <w:rPr>
                <w:rFonts w:ascii="Times New Roman" w:hAnsi="Times New Roman"/>
                <w:sz w:val="32"/>
                <w:szCs w:val="26"/>
              </w:rPr>
            </w:pP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800225" cy="1047750"/>
                  <wp:effectExtent l="0" t="0" r="9525" b="0"/>
                  <wp:docPr id="30" name="Рисунок 30" descr="сх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х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656" w:rsidRPr="00652A08" w:rsidRDefault="00433656" w:rsidP="00433656">
            <w:pPr>
              <w:pStyle w:val="a4"/>
              <w:rPr>
                <w:rFonts w:ascii="Times New Roman" w:hAnsi="Times New Roman"/>
                <w:sz w:val="32"/>
                <w:szCs w:val="26"/>
              </w:rPr>
            </w:pPr>
          </w:p>
        </w:tc>
      </w:tr>
      <w:tr w:rsidR="00D07DA5" w:rsidRPr="00652A08" w:rsidTr="0073309B">
        <w:trPr>
          <w:trHeight w:val="573"/>
        </w:trPr>
        <w:tc>
          <w:tcPr>
            <w:tcW w:w="2518" w:type="dxa"/>
            <w:vAlign w:val="center"/>
          </w:tcPr>
          <w:p w:rsidR="00D07DA5" w:rsidRPr="00652A08" w:rsidRDefault="00D07DA5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УИАА</w:t>
            </w:r>
          </w:p>
        </w:tc>
        <w:tc>
          <w:tcPr>
            <w:tcW w:w="7053" w:type="dxa"/>
          </w:tcPr>
          <w:p w:rsidR="00D07DA5" w:rsidRPr="00652A08" w:rsidRDefault="00D07DA5" w:rsidP="00D07DA5">
            <w:pPr>
              <w:pStyle w:val="a4"/>
              <w:jc w:val="center"/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104900" cy="17310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-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41" cy="174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DA5" w:rsidRPr="00652A08" w:rsidTr="0073309B">
        <w:trPr>
          <w:trHeight w:val="573"/>
        </w:trPr>
        <w:tc>
          <w:tcPr>
            <w:tcW w:w="2518" w:type="dxa"/>
            <w:vAlign w:val="center"/>
          </w:tcPr>
          <w:p w:rsidR="00D07DA5" w:rsidRPr="00652A08" w:rsidRDefault="00CF26DE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Сре</w:t>
            </w:r>
            <w:r w:rsidR="0073309B">
              <w:rPr>
                <w:rFonts w:ascii="Times New Roman" w:hAnsi="Times New Roman"/>
                <w:sz w:val="32"/>
                <w:szCs w:val="26"/>
                <w:lang w:eastAsia="ru-RU"/>
              </w:rPr>
              <w:t>динный проводник. (Австрийский)</w:t>
            </w:r>
          </w:p>
        </w:tc>
        <w:tc>
          <w:tcPr>
            <w:tcW w:w="7053" w:type="dxa"/>
          </w:tcPr>
          <w:p w:rsidR="00D07DA5" w:rsidRPr="00652A08" w:rsidRDefault="00CF26DE" w:rsidP="00D07DA5">
            <w:pPr>
              <w:pStyle w:val="a4"/>
              <w:jc w:val="center"/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2009775" cy="1098870"/>
                  <wp:effectExtent l="0" t="0" r="0" b="0"/>
                  <wp:docPr id="27" name="Рисунок 27" descr="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17" cy="11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DE" w:rsidRPr="00652A08" w:rsidTr="0073309B">
        <w:trPr>
          <w:trHeight w:val="573"/>
        </w:trPr>
        <w:tc>
          <w:tcPr>
            <w:tcW w:w="2518" w:type="dxa"/>
            <w:vAlign w:val="center"/>
          </w:tcPr>
          <w:p w:rsidR="00B72B02" w:rsidRPr="00652A08" w:rsidRDefault="00B72B02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Обмоточный</w:t>
            </w:r>
          </w:p>
          <w:p w:rsidR="00CF26DE" w:rsidRPr="00652A08" w:rsidRDefault="00B72B02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(австрийский схватывающий)</w:t>
            </w:r>
          </w:p>
        </w:tc>
        <w:tc>
          <w:tcPr>
            <w:tcW w:w="7053" w:type="dxa"/>
          </w:tcPr>
          <w:p w:rsidR="00CF26DE" w:rsidRPr="00652A08" w:rsidRDefault="00B72B02" w:rsidP="00B72B02">
            <w:pPr>
              <w:pStyle w:val="a4"/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b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374775" cy="678180"/>
                  <wp:effectExtent l="19050" t="19050" r="15875" b="26670"/>
                  <wp:docPr id="32" name="Рисунок 32" descr="Австрийский%20схватывающий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стрийский%20схватывающий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678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52A08">
              <w:rPr>
                <w:rFonts w:ascii="Times New Roman" w:hAnsi="Times New Roman"/>
                <w:b/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1560195" cy="635000"/>
                  <wp:effectExtent l="19050" t="19050" r="20955" b="12700"/>
                  <wp:docPr id="33" name="Рисунок 33" descr="Австрийский%20схватывающий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стрийский%20схватывающий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635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DE" w:rsidRPr="00652A08" w:rsidTr="0073309B">
        <w:trPr>
          <w:trHeight w:val="573"/>
        </w:trPr>
        <w:tc>
          <w:tcPr>
            <w:tcW w:w="2518" w:type="dxa"/>
            <w:vAlign w:val="center"/>
          </w:tcPr>
          <w:p w:rsidR="00CF26DE" w:rsidRPr="00652A08" w:rsidRDefault="0073309B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>
              <w:rPr>
                <w:rFonts w:ascii="Times New Roman" w:hAnsi="Times New Roman"/>
                <w:sz w:val="32"/>
                <w:szCs w:val="26"/>
                <w:lang w:eastAsia="ru-RU"/>
              </w:rPr>
              <w:t>Марки</w:t>
            </w: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ровка</w:t>
            </w:r>
            <w:r w:rsidR="000C278D"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 xml:space="preserve"> веревки «французским» способом</w:t>
            </w:r>
          </w:p>
        </w:tc>
        <w:tc>
          <w:tcPr>
            <w:tcW w:w="7053" w:type="dxa"/>
          </w:tcPr>
          <w:p w:rsidR="00CF26DE" w:rsidRPr="00652A08" w:rsidRDefault="000C278D" w:rsidP="00D07DA5">
            <w:pPr>
              <w:pStyle w:val="a4"/>
              <w:jc w:val="center"/>
              <w:rPr>
                <w:rFonts w:ascii="Times New Roman" w:hAnsi="Times New Roman"/>
                <w:noProof/>
                <w:sz w:val="32"/>
                <w:szCs w:val="26"/>
                <w:lang w:eastAsia="ru-RU"/>
              </w:rPr>
            </w:pPr>
            <w:r w:rsidRPr="00652A08">
              <w:rPr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4295775" cy="1836311"/>
                  <wp:effectExtent l="0" t="0" r="0" b="0"/>
                  <wp:docPr id="34" name="Рисунок 34" descr="C:\Users\user\Desktop\Новая папка\фра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Новая папка\фра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133" b="8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37" cy="18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78D" w:rsidRPr="00652A08" w:rsidTr="0073309B">
        <w:trPr>
          <w:trHeight w:val="573"/>
        </w:trPr>
        <w:tc>
          <w:tcPr>
            <w:tcW w:w="2518" w:type="dxa"/>
            <w:vAlign w:val="center"/>
          </w:tcPr>
          <w:p w:rsidR="000C278D" w:rsidRPr="00652A08" w:rsidRDefault="00E22407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Узел Гарда</w:t>
            </w:r>
          </w:p>
        </w:tc>
        <w:tc>
          <w:tcPr>
            <w:tcW w:w="7053" w:type="dxa"/>
          </w:tcPr>
          <w:p w:rsidR="000C278D" w:rsidRPr="00652A08" w:rsidRDefault="00E22407" w:rsidP="00D07DA5">
            <w:pPr>
              <w:pStyle w:val="a4"/>
              <w:jc w:val="center"/>
              <w:rPr>
                <w:noProof/>
                <w:sz w:val="32"/>
                <w:szCs w:val="26"/>
              </w:rPr>
            </w:pPr>
            <w:r w:rsidRPr="00652A08">
              <w:rPr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2765145" cy="1537421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322_garda_uze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334" cy="155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407" w:rsidRPr="00652A08" w:rsidTr="0073309B">
        <w:trPr>
          <w:trHeight w:val="573"/>
        </w:trPr>
        <w:tc>
          <w:tcPr>
            <w:tcW w:w="2518" w:type="dxa"/>
            <w:vAlign w:val="center"/>
          </w:tcPr>
          <w:p w:rsidR="00E22407" w:rsidRPr="00652A08" w:rsidRDefault="00E22407" w:rsidP="0073309B">
            <w:pPr>
              <w:pStyle w:val="a4"/>
              <w:rPr>
                <w:rFonts w:ascii="Times New Roman" w:hAnsi="Times New Roman"/>
                <w:sz w:val="32"/>
                <w:szCs w:val="26"/>
                <w:lang w:eastAsia="ru-RU"/>
              </w:rPr>
            </w:pPr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 xml:space="preserve">Узел </w:t>
            </w:r>
            <w:proofErr w:type="spellStart"/>
            <w:r w:rsidRPr="00652A08">
              <w:rPr>
                <w:rFonts w:ascii="Times New Roman" w:hAnsi="Times New Roman"/>
                <w:sz w:val="32"/>
                <w:szCs w:val="26"/>
                <w:lang w:eastAsia="ru-RU"/>
              </w:rPr>
              <w:t>Бахмана</w:t>
            </w:r>
            <w:proofErr w:type="spellEnd"/>
          </w:p>
        </w:tc>
        <w:tc>
          <w:tcPr>
            <w:tcW w:w="7053" w:type="dxa"/>
          </w:tcPr>
          <w:p w:rsidR="00E22407" w:rsidRPr="00652A08" w:rsidRDefault="00E22407" w:rsidP="00D07DA5">
            <w:pPr>
              <w:pStyle w:val="a4"/>
              <w:jc w:val="center"/>
              <w:rPr>
                <w:noProof/>
                <w:sz w:val="32"/>
                <w:szCs w:val="26"/>
                <w:lang w:eastAsia="ru-RU"/>
              </w:rPr>
            </w:pPr>
            <w:r w:rsidRPr="00652A08">
              <w:rPr>
                <w:noProof/>
                <w:sz w:val="32"/>
                <w:szCs w:val="26"/>
                <w:lang w:eastAsia="ru-RU"/>
              </w:rPr>
              <w:drawing>
                <wp:inline distT="0" distB="0" distL="0" distR="0">
                  <wp:extent cx="2824034" cy="2030304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htmlconvd-KCm5IQ_html_ce5586692ec9758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48" cy="20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656" w:rsidRPr="00BC678F" w:rsidRDefault="00433656" w:rsidP="007401A4">
      <w:pPr>
        <w:pStyle w:val="a4"/>
        <w:ind w:firstLine="284"/>
        <w:jc w:val="center"/>
        <w:rPr>
          <w:rFonts w:ascii="Times New Roman" w:hAnsi="Times New Roman"/>
          <w:b/>
          <w:szCs w:val="26"/>
        </w:rPr>
      </w:pPr>
    </w:p>
    <w:p w:rsidR="00BC678F" w:rsidRPr="00BC678F" w:rsidRDefault="00BC678F">
      <w:pPr>
        <w:spacing w:after="160" w:line="259" w:lineRule="auto"/>
        <w:rPr>
          <w:b/>
          <w:sz w:val="22"/>
          <w:szCs w:val="26"/>
        </w:rPr>
      </w:pPr>
      <w:r w:rsidRPr="00BC678F">
        <w:rPr>
          <w:b/>
          <w:sz w:val="22"/>
          <w:szCs w:val="26"/>
        </w:rPr>
        <w:br w:type="page"/>
      </w:r>
    </w:p>
    <w:p w:rsidR="001C5E5D" w:rsidRPr="00AD4F28" w:rsidRDefault="007401A4" w:rsidP="00AD4F28">
      <w:pPr>
        <w:jc w:val="center"/>
        <w:rPr>
          <w:b/>
          <w:sz w:val="26"/>
          <w:szCs w:val="26"/>
        </w:rPr>
      </w:pPr>
      <w:r w:rsidRPr="00AD4F28">
        <w:rPr>
          <w:b/>
          <w:sz w:val="26"/>
          <w:szCs w:val="26"/>
        </w:rPr>
        <w:t>Условия для группы В (11-12 лет)</w:t>
      </w:r>
    </w:p>
    <w:p w:rsidR="001C5E5D" w:rsidRPr="00AD4F28" w:rsidRDefault="00AD4F28" w:rsidP="00AD4F28">
      <w:pPr>
        <w:ind w:firstLine="284"/>
        <w:jc w:val="both"/>
        <w:rPr>
          <w:sz w:val="26"/>
          <w:szCs w:val="26"/>
        </w:rPr>
      </w:pPr>
      <w:r w:rsidRPr="00AD4F28">
        <w:rPr>
          <w:sz w:val="26"/>
          <w:szCs w:val="26"/>
        </w:rPr>
        <w:t xml:space="preserve">Состав команды - 2 </w:t>
      </w:r>
      <w:r>
        <w:rPr>
          <w:sz w:val="26"/>
          <w:szCs w:val="26"/>
        </w:rPr>
        <w:t>участника</w:t>
      </w:r>
      <w:r w:rsidRPr="00AD4F28">
        <w:rPr>
          <w:sz w:val="26"/>
          <w:szCs w:val="26"/>
        </w:rPr>
        <w:t xml:space="preserve">. </w:t>
      </w:r>
      <w:r w:rsidR="001C5E5D" w:rsidRPr="00AD4F28">
        <w:rPr>
          <w:sz w:val="26"/>
          <w:szCs w:val="26"/>
        </w:rPr>
        <w:t>Участники команды могут подсказывать друг другу, но не могут вмешиваться в процесс, не могут испр</w:t>
      </w:r>
      <w:r w:rsidRPr="00AD4F28">
        <w:rPr>
          <w:sz w:val="26"/>
          <w:szCs w:val="26"/>
        </w:rPr>
        <w:t xml:space="preserve">авлять или перевязывать узел за </w:t>
      </w:r>
      <w:r w:rsidR="001C5E5D" w:rsidRPr="00AD4F28">
        <w:rPr>
          <w:sz w:val="26"/>
          <w:szCs w:val="26"/>
        </w:rPr>
        <w:t>напарника.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AD4F28">
        <w:rPr>
          <w:rFonts w:ascii="Times New Roman" w:hAnsi="Times New Roman"/>
          <w:b/>
          <w:sz w:val="26"/>
          <w:szCs w:val="26"/>
        </w:rPr>
        <w:t>Часть 1 – завязывание узлов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3"/>
        <w:gridCol w:w="5336"/>
        <w:gridCol w:w="1256"/>
      </w:tblGrid>
      <w:tr w:rsidR="007401A4" w:rsidRPr="004E2484" w:rsidTr="00AD4F28">
        <w:trPr>
          <w:trHeight w:val="274"/>
        </w:trPr>
        <w:tc>
          <w:tcPr>
            <w:tcW w:w="2723" w:type="dxa"/>
            <w:vAlign w:val="center"/>
          </w:tcPr>
          <w:p w:rsidR="007401A4" w:rsidRPr="004E2484" w:rsidRDefault="007401A4" w:rsidP="00AD4F28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Название узла</w:t>
            </w:r>
          </w:p>
        </w:tc>
        <w:tc>
          <w:tcPr>
            <w:tcW w:w="5336" w:type="dxa"/>
            <w:vAlign w:val="center"/>
          </w:tcPr>
          <w:p w:rsidR="007401A4" w:rsidRPr="004E2484" w:rsidRDefault="007401A4" w:rsidP="00AD4F28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Требования к завязыванию</w:t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AD4F28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Баллы</w:t>
            </w:r>
          </w:p>
        </w:tc>
      </w:tr>
      <w:tr w:rsidR="007401A4" w:rsidRPr="004E2484" w:rsidTr="0004348A">
        <w:trPr>
          <w:trHeight w:val="580"/>
        </w:trPr>
        <w:tc>
          <w:tcPr>
            <w:tcW w:w="2723" w:type="dxa"/>
            <w:vAlign w:val="center"/>
          </w:tcPr>
          <w:p w:rsidR="007401A4" w:rsidRPr="004E2484" w:rsidRDefault="007401A4" w:rsidP="0073309B">
            <w:pPr>
              <w:pStyle w:val="a4"/>
              <w:rPr>
                <w:rFonts w:ascii="Times New Roman" w:eastAsia="Times New Roman" w:hAnsi="Times New Roman"/>
                <w:sz w:val="36"/>
                <w:szCs w:val="26"/>
                <w:lang w:eastAsia="ru-RU"/>
              </w:rPr>
            </w:pPr>
            <w:r w:rsidRPr="004E2484">
              <w:rPr>
                <w:rFonts w:ascii="Times New Roman" w:eastAsia="Times New Roman" w:hAnsi="Times New Roman"/>
                <w:sz w:val="36"/>
                <w:szCs w:val="26"/>
                <w:lang w:eastAsia="ru-RU"/>
              </w:rPr>
              <w:t>Встречная восьмерка</w:t>
            </w:r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 xml:space="preserve">             </w:t>
            </w:r>
            <w:r w:rsidRPr="004E2484">
              <w:rPr>
                <w:rFonts w:ascii="Times New Roman" w:hAnsi="Times New Roman"/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1876425" cy="523875"/>
                  <wp:effectExtent l="0" t="0" r="9525" b="9525"/>
                  <wp:docPr id="19" name="Рисунок 19" descr="Встречная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стречная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3</w:t>
            </w:r>
          </w:p>
        </w:tc>
      </w:tr>
      <w:tr w:rsidR="007401A4" w:rsidRPr="004E2484" w:rsidTr="0004348A">
        <w:trPr>
          <w:trHeight w:val="560"/>
        </w:trPr>
        <w:tc>
          <w:tcPr>
            <w:tcW w:w="2723" w:type="dxa"/>
            <w:vAlign w:val="center"/>
          </w:tcPr>
          <w:p w:rsidR="007401A4" w:rsidRPr="004E2484" w:rsidRDefault="007401A4" w:rsidP="0073309B">
            <w:pPr>
              <w:pStyle w:val="a4"/>
              <w:rPr>
                <w:rFonts w:ascii="Times New Roman" w:hAnsi="Times New Roman"/>
                <w:sz w:val="36"/>
                <w:szCs w:val="26"/>
                <w:lang w:eastAsia="ru-RU"/>
              </w:rPr>
            </w:pPr>
            <w:proofErr w:type="spellStart"/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>Грейпвайн</w:t>
            </w:r>
            <w:proofErr w:type="spellEnd"/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 xml:space="preserve">        </w:t>
            </w:r>
            <w:r w:rsidRPr="004E2484">
              <w:rPr>
                <w:rFonts w:ascii="Times New Roman" w:hAnsi="Times New Roman"/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2590800" cy="590550"/>
                  <wp:effectExtent l="0" t="0" r="0" b="0"/>
                  <wp:docPr id="18" name="Рисунок 18" descr="Грейпвайн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рейпвайн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2</w:t>
            </w:r>
          </w:p>
        </w:tc>
      </w:tr>
      <w:tr w:rsidR="007401A4" w:rsidRPr="004E2484" w:rsidTr="0004348A">
        <w:trPr>
          <w:trHeight w:val="846"/>
        </w:trPr>
        <w:tc>
          <w:tcPr>
            <w:tcW w:w="2723" w:type="dxa"/>
            <w:vAlign w:val="center"/>
          </w:tcPr>
          <w:p w:rsidR="007401A4" w:rsidRPr="004E2484" w:rsidRDefault="0073309B" w:rsidP="0073309B">
            <w:pPr>
              <w:pStyle w:val="a4"/>
              <w:rPr>
                <w:rFonts w:ascii="Times New Roman" w:hAnsi="Times New Roman"/>
                <w:sz w:val="3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36"/>
                <w:szCs w:val="26"/>
                <w:lang w:eastAsia="ru-RU"/>
              </w:rPr>
              <w:t>Брамшкотовый</w:t>
            </w:r>
            <w:proofErr w:type="spellEnd"/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 xml:space="preserve">           </w:t>
            </w:r>
            <w:r w:rsidRPr="004E2484">
              <w:rPr>
                <w:rFonts w:ascii="Times New Roman" w:hAnsi="Times New Roman"/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1666875" cy="523875"/>
                  <wp:effectExtent l="0" t="0" r="9525" b="9525"/>
                  <wp:docPr id="17" name="Рисунок 17" descr="clip_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_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84">
              <w:rPr>
                <w:rFonts w:ascii="Times New Roman" w:hAnsi="Times New Roman"/>
                <w:sz w:val="36"/>
                <w:szCs w:val="26"/>
              </w:rPr>
              <w:t>+2 контрольных</w:t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3</w:t>
            </w:r>
          </w:p>
        </w:tc>
      </w:tr>
      <w:tr w:rsidR="007401A4" w:rsidRPr="004E2484" w:rsidTr="0004348A">
        <w:trPr>
          <w:trHeight w:val="1133"/>
        </w:trPr>
        <w:tc>
          <w:tcPr>
            <w:tcW w:w="2723" w:type="dxa"/>
            <w:vAlign w:val="center"/>
          </w:tcPr>
          <w:p w:rsidR="007401A4" w:rsidRPr="004E2484" w:rsidRDefault="007401A4" w:rsidP="0073309B">
            <w:pPr>
              <w:pStyle w:val="a4"/>
              <w:rPr>
                <w:rFonts w:ascii="Times New Roman" w:hAnsi="Times New Roman"/>
                <w:sz w:val="36"/>
                <w:szCs w:val="26"/>
                <w:lang w:eastAsia="ru-RU"/>
              </w:rPr>
            </w:pPr>
            <w:proofErr w:type="spellStart"/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>Баррел</w:t>
            </w:r>
            <w:proofErr w:type="spellEnd"/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 xml:space="preserve"> (</w:t>
            </w:r>
            <w:proofErr w:type="spellStart"/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>полугрейпвайн</w:t>
            </w:r>
            <w:proofErr w:type="spellEnd"/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 xml:space="preserve"> удавка)</w:t>
            </w:r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1695450" cy="838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" t="33276" r="6210" b="24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2</w:t>
            </w:r>
          </w:p>
        </w:tc>
      </w:tr>
      <w:tr w:rsidR="007401A4" w:rsidRPr="004E2484" w:rsidTr="0004348A">
        <w:trPr>
          <w:trHeight w:val="560"/>
        </w:trPr>
        <w:tc>
          <w:tcPr>
            <w:tcW w:w="2723" w:type="dxa"/>
            <w:vAlign w:val="center"/>
          </w:tcPr>
          <w:p w:rsidR="007401A4" w:rsidRPr="004E2484" w:rsidRDefault="007401A4" w:rsidP="0073309B">
            <w:pPr>
              <w:pStyle w:val="a4"/>
              <w:rPr>
                <w:rFonts w:ascii="Times New Roman" w:hAnsi="Times New Roman"/>
                <w:sz w:val="36"/>
                <w:szCs w:val="26"/>
                <w:lang w:eastAsia="ru-RU"/>
              </w:rPr>
            </w:pPr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>Стремя</w:t>
            </w:r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 xml:space="preserve">Вяжется петлей                     </w:t>
            </w:r>
            <w:r w:rsidRPr="004E2484">
              <w:rPr>
                <w:rFonts w:ascii="Times New Roman" w:hAnsi="Times New Roman"/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1638300" cy="495300"/>
                  <wp:effectExtent l="0" t="0" r="0" b="0"/>
                  <wp:docPr id="15" name="Рисунок 15" descr="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1</w:t>
            </w:r>
          </w:p>
        </w:tc>
      </w:tr>
      <w:tr w:rsidR="007401A4" w:rsidRPr="004E2484" w:rsidTr="0004348A">
        <w:trPr>
          <w:trHeight w:val="573"/>
        </w:trPr>
        <w:tc>
          <w:tcPr>
            <w:tcW w:w="2723" w:type="dxa"/>
            <w:vAlign w:val="center"/>
          </w:tcPr>
          <w:p w:rsidR="007401A4" w:rsidRPr="004E2484" w:rsidRDefault="007401A4" w:rsidP="0073309B">
            <w:pPr>
              <w:pStyle w:val="a4"/>
              <w:rPr>
                <w:rFonts w:ascii="Times New Roman" w:hAnsi="Times New Roman"/>
                <w:sz w:val="36"/>
                <w:szCs w:val="26"/>
                <w:lang w:eastAsia="ru-RU"/>
              </w:rPr>
            </w:pPr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>Двойной проводник</w:t>
            </w:r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 xml:space="preserve">                       </w:t>
            </w:r>
            <w:r w:rsidRPr="004E2484">
              <w:rPr>
                <w:rFonts w:ascii="Times New Roman" w:hAnsi="Times New Roman"/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1390650" cy="523875"/>
                  <wp:effectExtent l="0" t="0" r="0" b="9525"/>
                  <wp:docPr id="14" name="Рисунок 14" descr="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2</w:t>
            </w:r>
          </w:p>
        </w:tc>
      </w:tr>
      <w:tr w:rsidR="007401A4" w:rsidRPr="004E2484" w:rsidTr="0004348A">
        <w:trPr>
          <w:trHeight w:val="573"/>
        </w:trPr>
        <w:tc>
          <w:tcPr>
            <w:tcW w:w="2723" w:type="dxa"/>
            <w:vAlign w:val="center"/>
          </w:tcPr>
          <w:p w:rsidR="007401A4" w:rsidRPr="004E2484" w:rsidRDefault="007401A4" w:rsidP="0073309B">
            <w:pPr>
              <w:pStyle w:val="a4"/>
              <w:rPr>
                <w:rFonts w:ascii="Times New Roman" w:hAnsi="Times New Roman"/>
                <w:sz w:val="36"/>
                <w:szCs w:val="26"/>
                <w:lang w:eastAsia="ru-RU"/>
              </w:rPr>
            </w:pPr>
            <w:r w:rsidRPr="004E2484">
              <w:rPr>
                <w:rFonts w:ascii="Times New Roman" w:hAnsi="Times New Roman"/>
                <w:sz w:val="36"/>
                <w:szCs w:val="26"/>
                <w:lang w:eastAsia="ru-RU"/>
              </w:rPr>
              <w:t xml:space="preserve">Схватывающий одним концом </w:t>
            </w:r>
          </w:p>
        </w:tc>
        <w:tc>
          <w:tcPr>
            <w:tcW w:w="5336" w:type="dxa"/>
          </w:tcPr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noProof/>
                <w:sz w:val="36"/>
                <w:szCs w:val="26"/>
                <w:lang w:eastAsia="ru-RU"/>
              </w:rPr>
              <w:drawing>
                <wp:inline distT="0" distB="0" distL="0" distR="0">
                  <wp:extent cx="1800225" cy="1047750"/>
                  <wp:effectExtent l="0" t="0" r="9525" b="0"/>
                  <wp:docPr id="13" name="Рисунок 13" descr="сх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х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484">
              <w:rPr>
                <w:rFonts w:ascii="Times New Roman" w:hAnsi="Times New Roman"/>
                <w:sz w:val="36"/>
                <w:szCs w:val="26"/>
              </w:rPr>
              <w:t xml:space="preserve"> </w:t>
            </w:r>
          </w:p>
          <w:p w:rsidR="007401A4" w:rsidRPr="004E2484" w:rsidRDefault="007401A4" w:rsidP="0004348A">
            <w:pPr>
              <w:pStyle w:val="a4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Конец веревки закреплен, 1 контрольный</w:t>
            </w:r>
          </w:p>
        </w:tc>
        <w:tc>
          <w:tcPr>
            <w:tcW w:w="1256" w:type="dxa"/>
            <w:vAlign w:val="center"/>
          </w:tcPr>
          <w:p w:rsidR="007401A4" w:rsidRPr="004E2484" w:rsidRDefault="007401A4" w:rsidP="0004348A">
            <w:pPr>
              <w:pStyle w:val="a4"/>
              <w:jc w:val="center"/>
              <w:rPr>
                <w:rFonts w:ascii="Times New Roman" w:hAnsi="Times New Roman"/>
                <w:sz w:val="36"/>
                <w:szCs w:val="26"/>
              </w:rPr>
            </w:pPr>
            <w:r w:rsidRPr="004E2484">
              <w:rPr>
                <w:rFonts w:ascii="Times New Roman" w:hAnsi="Times New Roman"/>
                <w:sz w:val="36"/>
                <w:szCs w:val="26"/>
              </w:rPr>
              <w:t>3</w:t>
            </w:r>
          </w:p>
        </w:tc>
      </w:tr>
    </w:tbl>
    <w:p w:rsidR="00AD4F28" w:rsidRPr="00AD4F28" w:rsidRDefault="00AD4F28" w:rsidP="007401A4">
      <w:pPr>
        <w:pStyle w:val="a4"/>
        <w:rPr>
          <w:rFonts w:ascii="Times New Roman" w:hAnsi="Times New Roman"/>
          <w:sz w:val="26"/>
          <w:szCs w:val="26"/>
        </w:rPr>
      </w:pPr>
    </w:p>
    <w:p w:rsidR="00AD4F28" w:rsidRPr="00AD4F28" w:rsidRDefault="00AD4F28">
      <w:pPr>
        <w:spacing w:after="160" w:line="259" w:lineRule="auto"/>
        <w:rPr>
          <w:rFonts w:eastAsia="Calibri"/>
          <w:sz w:val="26"/>
          <w:szCs w:val="26"/>
          <w:lang w:eastAsia="en-US"/>
        </w:rPr>
      </w:pPr>
      <w:r w:rsidRPr="00AD4F28">
        <w:rPr>
          <w:sz w:val="26"/>
          <w:szCs w:val="26"/>
        </w:rPr>
        <w:br w:type="page"/>
      </w:r>
    </w:p>
    <w:p w:rsidR="00AD4F28" w:rsidRPr="00AD4F28" w:rsidRDefault="00AD4F28" w:rsidP="00AD4F28">
      <w:pPr>
        <w:jc w:val="center"/>
        <w:rPr>
          <w:b/>
          <w:sz w:val="26"/>
          <w:szCs w:val="26"/>
        </w:rPr>
      </w:pPr>
      <w:r w:rsidRPr="00AD4F28">
        <w:rPr>
          <w:b/>
          <w:sz w:val="26"/>
          <w:szCs w:val="26"/>
        </w:rPr>
        <w:t>Условия для группы В (11-12 лет)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AD4F28">
        <w:rPr>
          <w:rFonts w:ascii="Times New Roman" w:hAnsi="Times New Roman"/>
          <w:b/>
          <w:sz w:val="26"/>
          <w:szCs w:val="26"/>
        </w:rPr>
        <w:t>Часть 2 – перестежка карабинов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  <w:sz w:val="26"/>
          <w:szCs w:val="26"/>
        </w:rPr>
      </w:pPr>
      <w:r w:rsidRPr="00AD4F2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124450" cy="2017962"/>
            <wp:effectExtent l="0" t="0" r="0" b="1905"/>
            <wp:docPr id="12" name="Рисунок 1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60" cy="20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AD4F28" w:rsidRDefault="007401A4" w:rsidP="007401A4">
      <w:pPr>
        <w:pStyle w:val="a4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>Пере</w:t>
      </w:r>
      <w:r w:rsidR="00AD4F28">
        <w:rPr>
          <w:rFonts w:ascii="Times New Roman" w:hAnsi="Times New Roman"/>
          <w:sz w:val="26"/>
          <w:szCs w:val="26"/>
        </w:rPr>
        <w:t>стегнуть</w:t>
      </w:r>
      <w:r w:rsidRPr="00AD4F28">
        <w:rPr>
          <w:rFonts w:ascii="Times New Roman" w:hAnsi="Times New Roman"/>
          <w:sz w:val="26"/>
          <w:szCs w:val="26"/>
        </w:rPr>
        <w:t xml:space="preserve"> пять карабинов из правой части веревки в левую с разворотом </w:t>
      </w:r>
    </w:p>
    <w:p w:rsidR="007401A4" w:rsidRPr="00AD4F28" w:rsidRDefault="007401A4" w:rsidP="007401A4">
      <w:pPr>
        <w:pStyle w:val="a4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43600" cy="1152525"/>
            <wp:effectExtent l="0" t="0" r="0" b="9525"/>
            <wp:docPr id="11" name="Рисунок 1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AD4F28" w:rsidRDefault="00AD4F28" w:rsidP="00AD4F28">
      <w:pPr>
        <w:pStyle w:val="a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 вернуть их</w:t>
      </w:r>
      <w:r w:rsidR="007401A4" w:rsidRPr="00AD4F28">
        <w:rPr>
          <w:rFonts w:ascii="Times New Roman" w:hAnsi="Times New Roman"/>
          <w:sz w:val="26"/>
          <w:szCs w:val="26"/>
        </w:rPr>
        <w:t xml:space="preserve"> в исходную позицию в левую часть.</w:t>
      </w:r>
    </w:p>
    <w:p w:rsidR="007401A4" w:rsidRPr="00AD4F28" w:rsidRDefault="007401A4" w:rsidP="00AD4F28">
      <w:pPr>
        <w:pStyle w:val="a4"/>
        <w:jc w:val="both"/>
        <w:rPr>
          <w:rFonts w:ascii="Times New Roman" w:hAnsi="Times New Roman"/>
          <w:b/>
          <w:sz w:val="26"/>
          <w:szCs w:val="26"/>
        </w:rPr>
      </w:pPr>
      <w:r w:rsidRPr="00AD4F28">
        <w:rPr>
          <w:rFonts w:ascii="Times New Roman" w:hAnsi="Times New Roman"/>
          <w:b/>
          <w:sz w:val="26"/>
          <w:szCs w:val="26"/>
        </w:rPr>
        <w:t>Контрольное время – 6 минут.</w:t>
      </w:r>
    </w:p>
    <w:p w:rsidR="007401A4" w:rsidRPr="00AD4F28" w:rsidRDefault="007401A4" w:rsidP="00AD4F28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7401A4" w:rsidRPr="00AD4F28" w:rsidRDefault="007401A4" w:rsidP="00AD4F28">
      <w:pPr>
        <w:pStyle w:val="a4"/>
        <w:ind w:firstLine="567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 xml:space="preserve">Штрафы: </w:t>
      </w:r>
    </w:p>
    <w:p w:rsidR="007401A4" w:rsidRPr="00AD4F28" w:rsidRDefault="007401A4" w:rsidP="00AD4F2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 xml:space="preserve">не правильно завязанный узел, отсутствие контрольного узла - 20 сек. за каждый; </w:t>
      </w:r>
    </w:p>
    <w:p w:rsidR="007401A4" w:rsidRPr="00AD4F28" w:rsidRDefault="007401A4" w:rsidP="00AD4F2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>узел завязан с перехлестами или не расправлен – 10</w:t>
      </w:r>
      <w:r w:rsidR="00AD4F28">
        <w:rPr>
          <w:rFonts w:ascii="Times New Roman" w:hAnsi="Times New Roman"/>
          <w:sz w:val="26"/>
          <w:szCs w:val="26"/>
        </w:rPr>
        <w:t xml:space="preserve"> </w:t>
      </w:r>
      <w:r w:rsidRPr="00AD4F28">
        <w:rPr>
          <w:rFonts w:ascii="Times New Roman" w:hAnsi="Times New Roman"/>
          <w:sz w:val="26"/>
          <w:szCs w:val="26"/>
        </w:rPr>
        <w:t xml:space="preserve">сек., </w:t>
      </w:r>
    </w:p>
    <w:p w:rsidR="007401A4" w:rsidRPr="00AD4F28" w:rsidRDefault="007401A4" w:rsidP="00AD4F2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 xml:space="preserve">свободный выходной конец менее </w:t>
      </w:r>
      <w:smartTag w:uri="urn:schemas-microsoft-com:office:smarttags" w:element="metricconverter">
        <w:smartTagPr>
          <w:attr w:name="ProductID" w:val="50 мм"/>
        </w:smartTagPr>
        <w:r w:rsidRPr="00AD4F28">
          <w:rPr>
            <w:rFonts w:ascii="Times New Roman" w:hAnsi="Times New Roman"/>
            <w:sz w:val="26"/>
            <w:szCs w:val="26"/>
          </w:rPr>
          <w:t>50 мм</w:t>
        </w:r>
      </w:smartTag>
      <w:r w:rsidRPr="00AD4F28">
        <w:rPr>
          <w:rFonts w:ascii="Times New Roman" w:hAnsi="Times New Roman"/>
          <w:sz w:val="26"/>
          <w:szCs w:val="26"/>
        </w:rPr>
        <w:t xml:space="preserve"> – 10</w:t>
      </w:r>
      <w:r w:rsidR="00AD4F28">
        <w:rPr>
          <w:rFonts w:ascii="Times New Roman" w:hAnsi="Times New Roman"/>
          <w:sz w:val="26"/>
          <w:szCs w:val="26"/>
        </w:rPr>
        <w:t xml:space="preserve"> </w:t>
      </w:r>
      <w:r w:rsidRPr="00AD4F28">
        <w:rPr>
          <w:rFonts w:ascii="Times New Roman" w:hAnsi="Times New Roman"/>
          <w:sz w:val="26"/>
          <w:szCs w:val="26"/>
        </w:rPr>
        <w:t>сек.</w:t>
      </w:r>
    </w:p>
    <w:p w:rsidR="007401A4" w:rsidRPr="00AD4F28" w:rsidRDefault="007401A4" w:rsidP="00AD4F2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>завязан узел не из списка - 30 сек.</w:t>
      </w:r>
    </w:p>
    <w:p w:rsidR="007401A4" w:rsidRPr="00AD4F28" w:rsidRDefault="007401A4" w:rsidP="00AD4F2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>не завязанные узлы – 1 мин. за каждый.</w:t>
      </w:r>
    </w:p>
    <w:p w:rsidR="007401A4" w:rsidRPr="00AD4F28" w:rsidRDefault="007401A4" w:rsidP="00AD4F28">
      <w:pPr>
        <w:pStyle w:val="a4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 xml:space="preserve">остался карабин в левой части или вне </w:t>
      </w:r>
      <w:r w:rsidR="00AD4F28" w:rsidRPr="00AD4F28">
        <w:rPr>
          <w:rFonts w:ascii="Times New Roman" w:hAnsi="Times New Roman"/>
          <w:sz w:val="26"/>
          <w:szCs w:val="26"/>
        </w:rPr>
        <w:t>веревки,</w:t>
      </w:r>
      <w:r w:rsidRPr="00AD4F28">
        <w:rPr>
          <w:rFonts w:ascii="Times New Roman" w:hAnsi="Times New Roman"/>
          <w:sz w:val="26"/>
          <w:szCs w:val="26"/>
        </w:rPr>
        <w:t xml:space="preserve"> или не развернут – 10</w:t>
      </w:r>
      <w:r w:rsidR="00AD4F28">
        <w:rPr>
          <w:rFonts w:ascii="Times New Roman" w:hAnsi="Times New Roman"/>
          <w:sz w:val="26"/>
          <w:szCs w:val="26"/>
        </w:rPr>
        <w:t xml:space="preserve"> </w:t>
      </w:r>
      <w:r w:rsidRPr="00AD4F28">
        <w:rPr>
          <w:rFonts w:ascii="Times New Roman" w:hAnsi="Times New Roman"/>
          <w:sz w:val="26"/>
          <w:szCs w:val="26"/>
        </w:rPr>
        <w:t>с</w:t>
      </w:r>
      <w:r w:rsidR="00AD4F28">
        <w:rPr>
          <w:rFonts w:ascii="Times New Roman" w:hAnsi="Times New Roman"/>
          <w:sz w:val="26"/>
          <w:szCs w:val="26"/>
        </w:rPr>
        <w:t>ек.</w:t>
      </w:r>
      <w:r w:rsidRPr="00AD4F28">
        <w:rPr>
          <w:rFonts w:ascii="Times New Roman" w:hAnsi="Times New Roman"/>
          <w:sz w:val="26"/>
          <w:szCs w:val="26"/>
        </w:rPr>
        <w:t xml:space="preserve"> за каждое нарушение.</w:t>
      </w:r>
    </w:p>
    <w:p w:rsidR="007401A4" w:rsidRPr="00AD4F28" w:rsidRDefault="007401A4" w:rsidP="00AD4F28">
      <w:pPr>
        <w:pStyle w:val="a4"/>
        <w:ind w:firstLine="284"/>
        <w:jc w:val="both"/>
        <w:rPr>
          <w:rFonts w:ascii="Times New Roman" w:hAnsi="Times New Roman"/>
          <w:sz w:val="26"/>
          <w:szCs w:val="26"/>
        </w:rPr>
      </w:pPr>
      <w:r w:rsidRPr="00AD4F28">
        <w:rPr>
          <w:rFonts w:ascii="Times New Roman" w:hAnsi="Times New Roman"/>
          <w:sz w:val="26"/>
          <w:szCs w:val="26"/>
        </w:rPr>
        <w:t>Узлы выполняются из репшнура диаметром 6 мм длиной 2 м. Схватывающий вяжется вокруг веревки диаметром 10 мм, закрепленной на столе. Стремя петлей накидывается на стойку или стаканчик на столе.</w:t>
      </w:r>
    </w:p>
    <w:p w:rsidR="007401A4" w:rsidRPr="00AD4F28" w:rsidRDefault="007401A4" w:rsidP="00AD4F28">
      <w:pPr>
        <w:ind w:firstLine="284"/>
        <w:jc w:val="both"/>
        <w:rPr>
          <w:sz w:val="26"/>
          <w:szCs w:val="26"/>
        </w:rPr>
      </w:pPr>
      <w:r w:rsidRPr="00AD4F28">
        <w:rPr>
          <w:sz w:val="26"/>
          <w:szCs w:val="26"/>
        </w:rPr>
        <w:t>Карабины используются только с автоматической поворотной муфтой.</w:t>
      </w:r>
    </w:p>
    <w:p w:rsidR="007401A4" w:rsidRPr="00BC678F" w:rsidRDefault="007401A4" w:rsidP="00AD4F28">
      <w:pPr>
        <w:pStyle w:val="a4"/>
        <w:ind w:firstLine="284"/>
        <w:jc w:val="both"/>
        <w:rPr>
          <w:rFonts w:ascii="Times New Roman" w:hAnsi="Times New Roman"/>
          <w:szCs w:val="24"/>
        </w:rPr>
      </w:pPr>
    </w:p>
    <w:p w:rsidR="00BC678F" w:rsidRDefault="00BC678F" w:rsidP="00AD4F28">
      <w:pPr>
        <w:spacing w:after="160" w:line="259" w:lineRule="auto"/>
        <w:jc w:val="both"/>
        <w:rPr>
          <w:b/>
          <w:szCs w:val="26"/>
        </w:rPr>
      </w:pPr>
      <w:r>
        <w:rPr>
          <w:b/>
          <w:szCs w:val="26"/>
        </w:rPr>
        <w:br w:type="page"/>
      </w:r>
    </w:p>
    <w:p w:rsidR="007401A4" w:rsidRPr="00AD4F28" w:rsidRDefault="007401A4" w:rsidP="007401A4">
      <w:pPr>
        <w:jc w:val="center"/>
        <w:rPr>
          <w:b/>
          <w:sz w:val="26"/>
          <w:szCs w:val="26"/>
        </w:rPr>
      </w:pPr>
      <w:r w:rsidRPr="00AD4F28">
        <w:rPr>
          <w:b/>
          <w:sz w:val="26"/>
          <w:szCs w:val="26"/>
        </w:rPr>
        <w:t xml:space="preserve">Условия для группы </w:t>
      </w:r>
      <w:r w:rsidR="00AD4F28">
        <w:rPr>
          <w:b/>
          <w:sz w:val="26"/>
          <w:szCs w:val="26"/>
        </w:rPr>
        <w:t>Г (9-10 лет)</w:t>
      </w:r>
    </w:p>
    <w:p w:rsidR="001C5E5D" w:rsidRPr="00AD4F28" w:rsidRDefault="00AD4F28" w:rsidP="00AD4F28">
      <w:pPr>
        <w:ind w:firstLine="708"/>
        <w:jc w:val="both"/>
        <w:rPr>
          <w:sz w:val="20"/>
          <w:szCs w:val="26"/>
        </w:rPr>
      </w:pPr>
      <w:r w:rsidRPr="00AD4F28">
        <w:rPr>
          <w:sz w:val="20"/>
          <w:szCs w:val="26"/>
        </w:rPr>
        <w:t>Состав команды - 2 участника</w:t>
      </w:r>
      <w:r w:rsidR="001C5E5D" w:rsidRPr="00AD4F28">
        <w:rPr>
          <w:sz w:val="20"/>
          <w:szCs w:val="26"/>
        </w:rPr>
        <w:t>. Участники команды могут подсказывать друг другу, но не могут вмешиваться в процесс, не могут исправлять или перевязывать узел за напарника.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  <w:sz w:val="20"/>
          <w:szCs w:val="26"/>
        </w:rPr>
      </w:pPr>
      <w:r w:rsidRPr="00AD4F28">
        <w:rPr>
          <w:rFonts w:ascii="Times New Roman" w:hAnsi="Times New Roman"/>
          <w:b/>
          <w:sz w:val="20"/>
          <w:szCs w:val="26"/>
        </w:rPr>
        <w:t>Часть 1 – завязывание узлов</w:t>
      </w:r>
    </w:p>
    <w:tbl>
      <w:tblPr>
        <w:tblW w:w="9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8"/>
        <w:gridCol w:w="5787"/>
        <w:gridCol w:w="1117"/>
      </w:tblGrid>
      <w:tr w:rsidR="007401A4" w:rsidRPr="00AD4F28" w:rsidTr="00AD4F28">
        <w:trPr>
          <w:trHeight w:val="383"/>
        </w:trPr>
        <w:tc>
          <w:tcPr>
            <w:tcW w:w="2628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>Название узла</w:t>
            </w:r>
          </w:p>
        </w:tc>
        <w:tc>
          <w:tcPr>
            <w:tcW w:w="5787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>Требования к завязыванию</w:t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>Баллы</w:t>
            </w:r>
          </w:p>
        </w:tc>
      </w:tr>
      <w:tr w:rsidR="007401A4" w:rsidRPr="00AD4F28" w:rsidTr="0004348A">
        <w:trPr>
          <w:trHeight w:val="417"/>
        </w:trPr>
        <w:tc>
          <w:tcPr>
            <w:tcW w:w="2628" w:type="dxa"/>
            <w:vAlign w:val="center"/>
          </w:tcPr>
          <w:p w:rsidR="007401A4" w:rsidRPr="00AD4F28" w:rsidRDefault="007401A4" w:rsidP="0073309B">
            <w:pPr>
              <w:pStyle w:val="a4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Проводник восьмерка</w:t>
            </w:r>
          </w:p>
        </w:tc>
        <w:tc>
          <w:tcPr>
            <w:tcW w:w="5787" w:type="dxa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 xml:space="preserve">                       </w:t>
            </w:r>
            <w:r w:rsidRPr="00AD4F28">
              <w:rPr>
                <w:rFonts w:ascii="Times New Roman" w:hAnsi="Times New Roman"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266825" cy="609600"/>
                  <wp:effectExtent l="0" t="0" r="9525" b="0"/>
                  <wp:docPr id="10" name="Рисунок 10" descr="Проводник восьме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роводник восьме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04348A">
            <w:pPr>
              <w:pStyle w:val="a4"/>
              <w:jc w:val="center"/>
              <w:rPr>
                <w:rFonts w:ascii="Times New Roman" w:hAnsi="Times New Roman"/>
                <w:sz w:val="44"/>
                <w:szCs w:val="26"/>
              </w:rPr>
            </w:pPr>
            <w:r w:rsidRPr="00AD4F28">
              <w:rPr>
                <w:rFonts w:ascii="Times New Roman" w:hAnsi="Times New Roman"/>
                <w:sz w:val="44"/>
                <w:szCs w:val="26"/>
              </w:rPr>
              <w:t>3</w:t>
            </w:r>
          </w:p>
        </w:tc>
      </w:tr>
      <w:tr w:rsidR="007401A4" w:rsidRPr="00AD4F28" w:rsidTr="0004348A">
        <w:trPr>
          <w:trHeight w:val="1096"/>
        </w:trPr>
        <w:tc>
          <w:tcPr>
            <w:tcW w:w="2628" w:type="dxa"/>
            <w:vAlign w:val="center"/>
          </w:tcPr>
          <w:p w:rsidR="007401A4" w:rsidRPr="00AD4F28" w:rsidRDefault="007401A4" w:rsidP="0073309B">
            <w:pPr>
              <w:pStyle w:val="a4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6"/>
                <w:lang w:eastAsia="ru-RU"/>
              </w:rPr>
              <w:t>Обмоточный</w:t>
            </w:r>
          </w:p>
          <w:p w:rsidR="007401A4" w:rsidRPr="00AD4F28" w:rsidRDefault="007401A4" w:rsidP="0073309B">
            <w:pPr>
              <w:pStyle w:val="a4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6"/>
                <w:lang w:eastAsia="ru-RU"/>
              </w:rPr>
              <w:t>(австрийский схватывающий)</w:t>
            </w:r>
          </w:p>
        </w:tc>
        <w:tc>
          <w:tcPr>
            <w:tcW w:w="5787" w:type="dxa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b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374775" cy="678180"/>
                  <wp:effectExtent l="19050" t="19050" r="15875" b="26670"/>
                  <wp:docPr id="46" name="Рисунок 46" descr="Австрийский%20схватывающий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встрийский%20схватывающий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678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D4F28">
              <w:rPr>
                <w:rFonts w:ascii="Times New Roman" w:hAnsi="Times New Roman"/>
                <w:b/>
                <w:sz w:val="20"/>
                <w:szCs w:val="26"/>
              </w:rPr>
              <w:t xml:space="preserve">    </w:t>
            </w:r>
            <w:r w:rsidRPr="00AD4F28">
              <w:rPr>
                <w:rFonts w:ascii="Times New Roman" w:hAnsi="Times New Roman"/>
                <w:b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560195" cy="635000"/>
                  <wp:effectExtent l="19050" t="19050" r="20955" b="12700"/>
                  <wp:docPr id="45" name="Рисунок 45" descr="Австрийский%20схватывающий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встрийский%20схватывающий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635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04348A">
            <w:pPr>
              <w:pStyle w:val="a4"/>
              <w:jc w:val="center"/>
              <w:rPr>
                <w:rFonts w:ascii="Times New Roman" w:hAnsi="Times New Roman"/>
                <w:sz w:val="44"/>
                <w:szCs w:val="26"/>
              </w:rPr>
            </w:pPr>
            <w:r w:rsidRPr="00AD4F28">
              <w:rPr>
                <w:rFonts w:ascii="Times New Roman" w:hAnsi="Times New Roman"/>
                <w:sz w:val="44"/>
                <w:szCs w:val="26"/>
              </w:rPr>
              <w:t>2</w:t>
            </w:r>
          </w:p>
        </w:tc>
      </w:tr>
      <w:tr w:rsidR="007401A4" w:rsidRPr="00AD4F28" w:rsidTr="0004348A">
        <w:trPr>
          <w:trHeight w:val="748"/>
        </w:trPr>
        <w:tc>
          <w:tcPr>
            <w:tcW w:w="2628" w:type="dxa"/>
            <w:vAlign w:val="center"/>
          </w:tcPr>
          <w:p w:rsidR="007401A4" w:rsidRPr="00AD4F28" w:rsidRDefault="007401A4" w:rsidP="0073309B">
            <w:pPr>
              <w:pStyle w:val="a4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6"/>
                <w:lang w:eastAsia="ru-RU"/>
              </w:rPr>
              <w:t>Встречный</w:t>
            </w:r>
          </w:p>
        </w:tc>
        <w:tc>
          <w:tcPr>
            <w:tcW w:w="5787" w:type="dxa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 xml:space="preserve">                         </w:t>
            </w:r>
            <w:r w:rsidRPr="00AD4F28">
              <w:rPr>
                <w:rFonts w:ascii="Times New Roman" w:hAnsi="Times New Roman"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190625" cy="695325"/>
                  <wp:effectExtent l="0" t="0" r="9525" b="9525"/>
                  <wp:docPr id="9" name="Рисунок 9" descr="Встре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стре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04348A">
            <w:pPr>
              <w:pStyle w:val="a4"/>
              <w:jc w:val="center"/>
              <w:rPr>
                <w:rFonts w:ascii="Times New Roman" w:hAnsi="Times New Roman"/>
                <w:sz w:val="44"/>
                <w:szCs w:val="26"/>
              </w:rPr>
            </w:pPr>
            <w:r w:rsidRPr="00AD4F28">
              <w:rPr>
                <w:rFonts w:ascii="Times New Roman" w:hAnsi="Times New Roman"/>
                <w:sz w:val="44"/>
                <w:szCs w:val="26"/>
              </w:rPr>
              <w:t>2</w:t>
            </w:r>
          </w:p>
        </w:tc>
      </w:tr>
      <w:tr w:rsidR="007401A4" w:rsidRPr="00AD4F28" w:rsidTr="0004348A">
        <w:trPr>
          <w:trHeight w:val="1131"/>
        </w:trPr>
        <w:tc>
          <w:tcPr>
            <w:tcW w:w="2628" w:type="dxa"/>
            <w:vAlign w:val="center"/>
          </w:tcPr>
          <w:p w:rsidR="007401A4" w:rsidRPr="00AD4F28" w:rsidRDefault="007401A4" w:rsidP="0073309B">
            <w:pPr>
              <w:pStyle w:val="a4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6"/>
                <w:lang w:eastAsia="ru-RU"/>
              </w:rPr>
              <w:t>Сре</w:t>
            </w:r>
            <w:r w:rsidR="0073309B">
              <w:rPr>
                <w:rFonts w:ascii="Times New Roman" w:hAnsi="Times New Roman"/>
                <w:sz w:val="24"/>
                <w:szCs w:val="26"/>
                <w:lang w:eastAsia="ru-RU"/>
              </w:rPr>
              <w:t>динный проводник. (Австрийский)</w:t>
            </w:r>
          </w:p>
        </w:tc>
        <w:tc>
          <w:tcPr>
            <w:tcW w:w="5787" w:type="dxa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 xml:space="preserve">                          </w:t>
            </w:r>
            <w:r w:rsidRPr="00AD4F28">
              <w:rPr>
                <w:rFonts w:ascii="Times New Roman" w:hAnsi="Times New Roman"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323975" cy="723900"/>
                  <wp:effectExtent l="0" t="0" r="9525" b="0"/>
                  <wp:docPr id="8" name="Рисунок 8" descr="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04348A">
            <w:pPr>
              <w:pStyle w:val="a4"/>
              <w:jc w:val="center"/>
              <w:rPr>
                <w:rFonts w:ascii="Times New Roman" w:hAnsi="Times New Roman"/>
                <w:sz w:val="44"/>
                <w:szCs w:val="26"/>
              </w:rPr>
            </w:pPr>
            <w:r w:rsidRPr="00AD4F28">
              <w:rPr>
                <w:rFonts w:ascii="Times New Roman" w:hAnsi="Times New Roman"/>
                <w:sz w:val="44"/>
                <w:szCs w:val="26"/>
              </w:rPr>
              <w:t>1</w:t>
            </w:r>
          </w:p>
        </w:tc>
      </w:tr>
      <w:tr w:rsidR="007401A4" w:rsidRPr="00AD4F28" w:rsidTr="0004348A">
        <w:trPr>
          <w:trHeight w:val="1131"/>
        </w:trPr>
        <w:tc>
          <w:tcPr>
            <w:tcW w:w="2628" w:type="dxa"/>
            <w:vAlign w:val="center"/>
          </w:tcPr>
          <w:p w:rsidR="007401A4" w:rsidRPr="00AD4F28" w:rsidRDefault="007401A4" w:rsidP="0073309B">
            <w:pPr>
              <w:pStyle w:val="a4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6"/>
                <w:lang w:eastAsia="ru-RU"/>
              </w:rPr>
              <w:t xml:space="preserve">Схватывающий петлей </w:t>
            </w:r>
          </w:p>
        </w:tc>
        <w:tc>
          <w:tcPr>
            <w:tcW w:w="5787" w:type="dxa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 xml:space="preserve">                         </w:t>
            </w:r>
            <w:r w:rsidRPr="00AD4F28">
              <w:rPr>
                <w:rFonts w:ascii="Times New Roman" w:hAnsi="Times New Roman"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800225" cy="1047750"/>
                  <wp:effectExtent l="0" t="0" r="9525" b="0"/>
                  <wp:docPr id="7" name="Рисунок 7" descr="схв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хв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04348A">
            <w:pPr>
              <w:pStyle w:val="a4"/>
              <w:jc w:val="center"/>
              <w:rPr>
                <w:rFonts w:ascii="Times New Roman" w:hAnsi="Times New Roman"/>
                <w:sz w:val="44"/>
                <w:szCs w:val="26"/>
              </w:rPr>
            </w:pPr>
            <w:r w:rsidRPr="00AD4F28">
              <w:rPr>
                <w:rFonts w:ascii="Times New Roman" w:hAnsi="Times New Roman"/>
                <w:sz w:val="44"/>
                <w:szCs w:val="26"/>
              </w:rPr>
              <w:t>1</w:t>
            </w:r>
          </w:p>
        </w:tc>
      </w:tr>
      <w:tr w:rsidR="007401A4" w:rsidRPr="00AD4F28" w:rsidTr="0004348A">
        <w:trPr>
          <w:trHeight w:val="766"/>
        </w:trPr>
        <w:tc>
          <w:tcPr>
            <w:tcW w:w="2628" w:type="dxa"/>
            <w:vAlign w:val="center"/>
          </w:tcPr>
          <w:p w:rsidR="007401A4" w:rsidRPr="00AD4F28" w:rsidRDefault="007401A4" w:rsidP="0073309B">
            <w:pPr>
              <w:pStyle w:val="a4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6"/>
                <w:lang w:eastAsia="ru-RU"/>
              </w:rPr>
              <w:t>Двойной проводник</w:t>
            </w:r>
          </w:p>
        </w:tc>
        <w:tc>
          <w:tcPr>
            <w:tcW w:w="5787" w:type="dxa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0"/>
                <w:szCs w:val="26"/>
              </w:rPr>
            </w:pPr>
            <w:r w:rsidRPr="00AD4F28">
              <w:rPr>
                <w:rFonts w:ascii="Times New Roman" w:hAnsi="Times New Roman"/>
                <w:sz w:val="20"/>
                <w:szCs w:val="26"/>
              </w:rPr>
              <w:t xml:space="preserve">                           </w:t>
            </w:r>
            <w:r w:rsidRPr="00AD4F28">
              <w:rPr>
                <w:rFonts w:ascii="Times New Roman" w:hAnsi="Times New Roman"/>
                <w:noProof/>
                <w:sz w:val="20"/>
                <w:szCs w:val="26"/>
                <w:lang w:eastAsia="ru-RU"/>
              </w:rPr>
              <w:drawing>
                <wp:inline distT="0" distB="0" distL="0" distR="0">
                  <wp:extent cx="1238250" cy="638175"/>
                  <wp:effectExtent l="0" t="0" r="0" b="9525"/>
                  <wp:docPr id="6" name="Рисунок 6" descr="Двойно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войно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7" w:type="dxa"/>
            <w:vAlign w:val="center"/>
          </w:tcPr>
          <w:p w:rsidR="007401A4" w:rsidRPr="00AD4F28" w:rsidRDefault="007401A4" w:rsidP="0004348A">
            <w:pPr>
              <w:pStyle w:val="a4"/>
              <w:jc w:val="center"/>
              <w:rPr>
                <w:rFonts w:ascii="Times New Roman" w:hAnsi="Times New Roman"/>
                <w:sz w:val="44"/>
                <w:szCs w:val="26"/>
              </w:rPr>
            </w:pPr>
            <w:r w:rsidRPr="00AD4F28">
              <w:rPr>
                <w:rFonts w:ascii="Times New Roman" w:hAnsi="Times New Roman"/>
                <w:sz w:val="44"/>
                <w:szCs w:val="26"/>
              </w:rPr>
              <w:t>2</w:t>
            </w:r>
          </w:p>
        </w:tc>
      </w:tr>
    </w:tbl>
    <w:p w:rsidR="007401A4" w:rsidRPr="00AD4F28" w:rsidRDefault="007401A4" w:rsidP="007401A4">
      <w:pPr>
        <w:pStyle w:val="a4"/>
        <w:rPr>
          <w:rFonts w:ascii="Times New Roman" w:hAnsi="Times New Roman"/>
          <w:sz w:val="20"/>
          <w:szCs w:val="26"/>
        </w:rPr>
      </w:pPr>
    </w:p>
    <w:p w:rsidR="007401A4" w:rsidRPr="00AD4F28" w:rsidRDefault="007401A4" w:rsidP="007401A4">
      <w:pPr>
        <w:pStyle w:val="a4"/>
        <w:rPr>
          <w:rFonts w:ascii="Times New Roman" w:hAnsi="Times New Roman"/>
          <w:b/>
          <w:sz w:val="20"/>
          <w:szCs w:val="26"/>
        </w:rPr>
      </w:pPr>
      <w:r w:rsidRPr="00AD4F28">
        <w:rPr>
          <w:rFonts w:ascii="Times New Roman" w:hAnsi="Times New Roman"/>
          <w:b/>
          <w:sz w:val="20"/>
          <w:szCs w:val="26"/>
        </w:rPr>
        <w:t>Часть 2 – перестежка карабинов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  <w:sz w:val="20"/>
          <w:szCs w:val="26"/>
        </w:rPr>
      </w:pPr>
      <w:r w:rsidRPr="00AD4F28">
        <w:rPr>
          <w:noProof/>
          <w:sz w:val="16"/>
          <w:lang w:eastAsia="ru-RU"/>
        </w:rPr>
        <w:drawing>
          <wp:inline distT="0" distB="0" distL="0" distR="0">
            <wp:extent cx="5905500" cy="1733550"/>
            <wp:effectExtent l="0" t="0" r="0" b="0"/>
            <wp:docPr id="5" name="Рисунок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AD4F28" w:rsidRDefault="00AD4F28" w:rsidP="00AD4F28">
      <w:pPr>
        <w:pStyle w:val="a4"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18"/>
          <w:szCs w:val="24"/>
        </w:rPr>
        <w:t>Перестегнут</w:t>
      </w:r>
      <w:r w:rsidR="007401A4" w:rsidRPr="00AD4F28">
        <w:rPr>
          <w:rFonts w:ascii="Times New Roman" w:hAnsi="Times New Roman"/>
          <w:sz w:val="18"/>
          <w:szCs w:val="24"/>
        </w:rPr>
        <w:t>ь пять карабинов слева направо одной рукой.</w:t>
      </w:r>
    </w:p>
    <w:p w:rsidR="007401A4" w:rsidRPr="00AD4F28" w:rsidRDefault="007401A4" w:rsidP="00AD4F28">
      <w:pPr>
        <w:pStyle w:val="a4"/>
        <w:jc w:val="both"/>
        <w:rPr>
          <w:rFonts w:ascii="Times New Roman" w:hAnsi="Times New Roman"/>
          <w:b/>
          <w:sz w:val="18"/>
          <w:szCs w:val="24"/>
        </w:rPr>
      </w:pPr>
      <w:r w:rsidRPr="00AD4F28">
        <w:rPr>
          <w:rFonts w:ascii="Times New Roman" w:hAnsi="Times New Roman"/>
          <w:b/>
          <w:sz w:val="18"/>
          <w:szCs w:val="24"/>
        </w:rPr>
        <w:t xml:space="preserve">Контрольное время </w:t>
      </w:r>
      <w:r w:rsidR="004E2484">
        <w:rPr>
          <w:rFonts w:ascii="Times New Roman" w:hAnsi="Times New Roman"/>
          <w:b/>
          <w:sz w:val="18"/>
          <w:szCs w:val="24"/>
        </w:rPr>
        <w:t xml:space="preserve">- </w:t>
      </w:r>
      <w:r w:rsidRPr="00AD4F28">
        <w:rPr>
          <w:rFonts w:ascii="Times New Roman" w:hAnsi="Times New Roman"/>
          <w:b/>
          <w:sz w:val="18"/>
          <w:szCs w:val="24"/>
        </w:rPr>
        <w:t>5 минут.</w:t>
      </w:r>
    </w:p>
    <w:p w:rsidR="007401A4" w:rsidRPr="00AD4F28" w:rsidRDefault="007401A4" w:rsidP="00AD4F28">
      <w:pPr>
        <w:pStyle w:val="a4"/>
        <w:ind w:firstLine="567"/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 xml:space="preserve">Штрафы: </w:t>
      </w:r>
    </w:p>
    <w:p w:rsidR="007401A4" w:rsidRPr="00AD4F28" w:rsidRDefault="007401A4" w:rsidP="00AD4F28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 xml:space="preserve">не правильно завязанный узел, отсутствие контрольного узла - 20 сек. за каждый; </w:t>
      </w:r>
    </w:p>
    <w:p w:rsidR="007401A4" w:rsidRPr="00AD4F28" w:rsidRDefault="007401A4" w:rsidP="00AD4F28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>узел завязан с перехлестами или не расправлен – 10</w:t>
      </w:r>
      <w:r w:rsidR="00AD4F28">
        <w:rPr>
          <w:rFonts w:ascii="Times New Roman" w:hAnsi="Times New Roman"/>
          <w:sz w:val="18"/>
          <w:szCs w:val="24"/>
        </w:rPr>
        <w:t xml:space="preserve"> с</w:t>
      </w:r>
      <w:r w:rsidRPr="00AD4F28">
        <w:rPr>
          <w:rFonts w:ascii="Times New Roman" w:hAnsi="Times New Roman"/>
          <w:sz w:val="18"/>
          <w:szCs w:val="24"/>
        </w:rPr>
        <w:t xml:space="preserve">ек., </w:t>
      </w:r>
    </w:p>
    <w:p w:rsidR="007401A4" w:rsidRPr="00AD4F28" w:rsidRDefault="007401A4" w:rsidP="00AD4F28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 xml:space="preserve">свободный выходной конец менее </w:t>
      </w:r>
      <w:smartTag w:uri="urn:schemas-microsoft-com:office:smarttags" w:element="metricconverter">
        <w:smartTagPr>
          <w:attr w:name="ProductID" w:val="50 мм"/>
        </w:smartTagPr>
        <w:r w:rsidRPr="00AD4F28">
          <w:rPr>
            <w:rFonts w:ascii="Times New Roman" w:hAnsi="Times New Roman"/>
            <w:sz w:val="18"/>
            <w:szCs w:val="24"/>
          </w:rPr>
          <w:t>50 мм</w:t>
        </w:r>
      </w:smartTag>
      <w:r w:rsidRPr="00AD4F28">
        <w:rPr>
          <w:rFonts w:ascii="Times New Roman" w:hAnsi="Times New Roman"/>
          <w:sz w:val="18"/>
          <w:szCs w:val="24"/>
        </w:rPr>
        <w:t xml:space="preserve"> – 10</w:t>
      </w:r>
      <w:r w:rsidR="00AD4F28">
        <w:rPr>
          <w:rFonts w:ascii="Times New Roman" w:hAnsi="Times New Roman"/>
          <w:sz w:val="18"/>
          <w:szCs w:val="24"/>
        </w:rPr>
        <w:t xml:space="preserve"> </w:t>
      </w:r>
      <w:r w:rsidRPr="00AD4F28">
        <w:rPr>
          <w:rFonts w:ascii="Times New Roman" w:hAnsi="Times New Roman"/>
          <w:sz w:val="18"/>
          <w:szCs w:val="24"/>
        </w:rPr>
        <w:t>сек.</w:t>
      </w:r>
    </w:p>
    <w:p w:rsidR="007401A4" w:rsidRPr="00AD4F28" w:rsidRDefault="007401A4" w:rsidP="00AD4F28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>завязан узел не из списка - 30 сек.</w:t>
      </w:r>
    </w:p>
    <w:p w:rsidR="007401A4" w:rsidRPr="00AD4F28" w:rsidRDefault="007401A4" w:rsidP="00AD4F28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>не завязанные узлы – 1 мин. за каждый</w:t>
      </w:r>
    </w:p>
    <w:p w:rsidR="007401A4" w:rsidRPr="00AD4F28" w:rsidRDefault="007401A4" w:rsidP="00AD4F28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>остался карабин в левой части или вне веревки – 10</w:t>
      </w:r>
      <w:r w:rsidR="00AD4F28">
        <w:rPr>
          <w:rFonts w:ascii="Times New Roman" w:hAnsi="Times New Roman"/>
          <w:sz w:val="18"/>
          <w:szCs w:val="24"/>
        </w:rPr>
        <w:t xml:space="preserve"> </w:t>
      </w:r>
      <w:r w:rsidRPr="00AD4F28">
        <w:rPr>
          <w:rFonts w:ascii="Times New Roman" w:hAnsi="Times New Roman"/>
          <w:sz w:val="18"/>
          <w:szCs w:val="24"/>
        </w:rPr>
        <w:t>с</w:t>
      </w:r>
      <w:r w:rsidR="00AD4F28">
        <w:rPr>
          <w:rFonts w:ascii="Times New Roman" w:hAnsi="Times New Roman"/>
          <w:sz w:val="18"/>
          <w:szCs w:val="24"/>
        </w:rPr>
        <w:t>ек.</w:t>
      </w:r>
      <w:r w:rsidRPr="00AD4F28">
        <w:rPr>
          <w:rFonts w:ascii="Times New Roman" w:hAnsi="Times New Roman"/>
          <w:sz w:val="18"/>
          <w:szCs w:val="24"/>
        </w:rPr>
        <w:t xml:space="preserve"> за каждый.</w:t>
      </w:r>
    </w:p>
    <w:p w:rsidR="007401A4" w:rsidRPr="00AD4F28" w:rsidRDefault="007401A4" w:rsidP="00AD4F28">
      <w:pPr>
        <w:jc w:val="both"/>
        <w:rPr>
          <w:sz w:val="18"/>
        </w:rPr>
      </w:pPr>
    </w:p>
    <w:p w:rsidR="007401A4" w:rsidRPr="00AD4F28" w:rsidRDefault="007401A4" w:rsidP="00AD4F28">
      <w:pPr>
        <w:pStyle w:val="a4"/>
        <w:ind w:firstLine="284"/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 xml:space="preserve">Узлы выполняются из репшнура диаметром 6 мм длиной 2 м. Схватывающий и обмоточный узлы вяжутся вокруг веревки диаметром 10 мм, закрепленной на столе. </w:t>
      </w:r>
    </w:p>
    <w:p w:rsidR="007401A4" w:rsidRPr="00AD4F28" w:rsidRDefault="007401A4" w:rsidP="00AD4F28">
      <w:pPr>
        <w:pStyle w:val="a4"/>
        <w:ind w:firstLine="284"/>
        <w:jc w:val="both"/>
        <w:rPr>
          <w:rFonts w:ascii="Times New Roman" w:hAnsi="Times New Roman"/>
          <w:sz w:val="18"/>
          <w:szCs w:val="24"/>
        </w:rPr>
      </w:pPr>
      <w:r w:rsidRPr="00AD4F28">
        <w:rPr>
          <w:rFonts w:ascii="Times New Roman" w:hAnsi="Times New Roman"/>
          <w:sz w:val="18"/>
          <w:szCs w:val="24"/>
        </w:rPr>
        <w:t>Карабины используются только с автоматической поворотной муфтой (баянет).</w:t>
      </w:r>
    </w:p>
    <w:p w:rsidR="007401A4" w:rsidRPr="00AD4F28" w:rsidRDefault="007401A4" w:rsidP="00AD4F28">
      <w:pPr>
        <w:pStyle w:val="a4"/>
        <w:jc w:val="center"/>
        <w:rPr>
          <w:rFonts w:ascii="Times New Roman" w:hAnsi="Times New Roman"/>
          <w:b/>
          <w:sz w:val="26"/>
          <w:szCs w:val="26"/>
        </w:rPr>
      </w:pPr>
      <w:r w:rsidRPr="00AD4F28">
        <w:rPr>
          <w:rFonts w:ascii="Times New Roman" w:hAnsi="Times New Roman"/>
          <w:b/>
          <w:sz w:val="26"/>
          <w:szCs w:val="26"/>
        </w:rPr>
        <w:t>Условия для группы Д (7-8 лет)</w:t>
      </w:r>
      <w:r w:rsidR="00481652" w:rsidRPr="00AD4F28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="00481652" w:rsidRPr="00AD4F28">
        <w:rPr>
          <w:rFonts w:ascii="Times New Roman" w:hAnsi="Times New Roman"/>
          <w:b/>
          <w:sz w:val="26"/>
          <w:szCs w:val="26"/>
        </w:rPr>
        <w:t>НовичОК</w:t>
      </w:r>
      <w:proofErr w:type="spellEnd"/>
    </w:p>
    <w:p w:rsidR="007401A4" w:rsidRPr="00AD4F28" w:rsidRDefault="00AD4F28" w:rsidP="00AD4F28">
      <w:pPr>
        <w:ind w:firstLine="708"/>
        <w:jc w:val="both"/>
        <w:rPr>
          <w:sz w:val="22"/>
          <w:szCs w:val="22"/>
        </w:rPr>
      </w:pPr>
      <w:r w:rsidRPr="00AD4F28">
        <w:rPr>
          <w:sz w:val="22"/>
          <w:szCs w:val="22"/>
        </w:rPr>
        <w:t>Состав команды - 2 участника</w:t>
      </w:r>
      <w:r w:rsidR="001C5E5D" w:rsidRPr="00AD4F28">
        <w:rPr>
          <w:sz w:val="22"/>
          <w:szCs w:val="22"/>
        </w:rPr>
        <w:t>. Участники команды могут подсказывать друг другу, но не могут вмешиваться в процесс, не могут исправлять или перевязывать узел за напарника.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</w:rPr>
      </w:pPr>
      <w:r w:rsidRPr="00AD4F28">
        <w:rPr>
          <w:rFonts w:ascii="Times New Roman" w:hAnsi="Times New Roman"/>
          <w:b/>
        </w:rPr>
        <w:t>Часть 1 – завязывание узлов</w:t>
      </w:r>
    </w:p>
    <w:tbl>
      <w:tblPr>
        <w:tblW w:w="9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2"/>
        <w:gridCol w:w="5774"/>
        <w:gridCol w:w="1115"/>
      </w:tblGrid>
      <w:tr w:rsidR="007401A4" w:rsidRPr="00BC678F" w:rsidTr="00AD4F28">
        <w:trPr>
          <w:trHeight w:val="313"/>
        </w:trPr>
        <w:tc>
          <w:tcPr>
            <w:tcW w:w="2622" w:type="dxa"/>
            <w:vAlign w:val="center"/>
          </w:tcPr>
          <w:p w:rsidR="007401A4" w:rsidRPr="00BC678F" w:rsidRDefault="007401A4" w:rsidP="00AD4F28">
            <w:pPr>
              <w:pStyle w:val="a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sz w:val="20"/>
                <w:szCs w:val="24"/>
              </w:rPr>
              <w:t>Название узла</w:t>
            </w:r>
          </w:p>
        </w:tc>
        <w:tc>
          <w:tcPr>
            <w:tcW w:w="5774" w:type="dxa"/>
            <w:vAlign w:val="center"/>
          </w:tcPr>
          <w:p w:rsidR="007401A4" w:rsidRPr="00BC678F" w:rsidRDefault="007401A4" w:rsidP="00AD4F28">
            <w:pPr>
              <w:pStyle w:val="a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sz w:val="20"/>
                <w:szCs w:val="24"/>
              </w:rPr>
              <w:t>Требования к завязыванию</w:t>
            </w:r>
          </w:p>
        </w:tc>
        <w:tc>
          <w:tcPr>
            <w:tcW w:w="1115" w:type="dxa"/>
            <w:vAlign w:val="center"/>
          </w:tcPr>
          <w:p w:rsidR="007401A4" w:rsidRPr="00BC678F" w:rsidRDefault="007401A4" w:rsidP="00AD4F28">
            <w:pPr>
              <w:pStyle w:val="a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sz w:val="20"/>
                <w:szCs w:val="24"/>
              </w:rPr>
              <w:t>Баллы</w:t>
            </w:r>
          </w:p>
        </w:tc>
      </w:tr>
      <w:tr w:rsidR="007401A4" w:rsidRPr="00BC678F" w:rsidTr="0004348A">
        <w:trPr>
          <w:trHeight w:val="922"/>
        </w:trPr>
        <w:tc>
          <w:tcPr>
            <w:tcW w:w="2622" w:type="dxa"/>
            <w:vAlign w:val="center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4"/>
                <w:lang w:eastAsia="ru-RU"/>
              </w:rPr>
              <w:t>Срединный проводник. (Австрийский).</w:t>
            </w:r>
          </w:p>
        </w:tc>
        <w:tc>
          <w:tcPr>
            <w:tcW w:w="5774" w:type="dxa"/>
          </w:tcPr>
          <w:p w:rsidR="007401A4" w:rsidRPr="00BC678F" w:rsidRDefault="007401A4" w:rsidP="0004348A">
            <w:pPr>
              <w:pStyle w:val="a4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sz w:val="20"/>
                <w:szCs w:val="24"/>
              </w:rPr>
              <w:t xml:space="preserve">                          </w:t>
            </w:r>
            <w:r w:rsidRPr="00BC678F">
              <w:rPr>
                <w:rFonts w:ascii="Times New Roman" w:hAnsi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323975" cy="723900"/>
                  <wp:effectExtent l="0" t="0" r="9525" b="0"/>
                  <wp:docPr id="4" name="Рисунок 4" descr="Австрийский провод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Австрийский провод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44"/>
                <w:szCs w:val="24"/>
              </w:rPr>
            </w:pPr>
            <w:r w:rsidRPr="00AD4F28">
              <w:rPr>
                <w:rFonts w:ascii="Times New Roman" w:hAnsi="Times New Roman"/>
                <w:sz w:val="44"/>
                <w:szCs w:val="24"/>
              </w:rPr>
              <w:t>2</w:t>
            </w:r>
          </w:p>
        </w:tc>
      </w:tr>
      <w:tr w:rsidR="007401A4" w:rsidRPr="00BC678F" w:rsidTr="0004348A">
        <w:trPr>
          <w:trHeight w:val="922"/>
        </w:trPr>
        <w:tc>
          <w:tcPr>
            <w:tcW w:w="2622" w:type="dxa"/>
            <w:vAlign w:val="center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4"/>
                <w:lang w:eastAsia="ru-RU"/>
              </w:rPr>
              <w:t>Простой проводник</w:t>
            </w:r>
          </w:p>
        </w:tc>
        <w:tc>
          <w:tcPr>
            <w:tcW w:w="5774" w:type="dxa"/>
          </w:tcPr>
          <w:p w:rsidR="007401A4" w:rsidRPr="00BC678F" w:rsidRDefault="007401A4" w:rsidP="0004348A">
            <w:pPr>
              <w:pStyle w:val="a4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sz w:val="20"/>
                <w:szCs w:val="24"/>
              </w:rPr>
              <w:t xml:space="preserve">                </w:t>
            </w:r>
          </w:p>
          <w:p w:rsidR="007401A4" w:rsidRPr="00BC678F" w:rsidRDefault="007401A4" w:rsidP="0004348A">
            <w:pPr>
              <w:pStyle w:val="a4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2200275" cy="504825"/>
                  <wp:effectExtent l="0" t="0" r="9525" b="9525"/>
                  <wp:docPr id="3" name="Рисунок 3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78F">
              <w:rPr>
                <w:rFonts w:ascii="Times New Roman" w:hAnsi="Times New Roman"/>
                <w:sz w:val="20"/>
                <w:szCs w:val="24"/>
              </w:rPr>
              <w:t>+1 контрольный</w:t>
            </w:r>
          </w:p>
        </w:tc>
        <w:tc>
          <w:tcPr>
            <w:tcW w:w="1115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44"/>
                <w:szCs w:val="24"/>
              </w:rPr>
            </w:pPr>
            <w:r w:rsidRPr="00AD4F28">
              <w:rPr>
                <w:rFonts w:ascii="Times New Roman" w:hAnsi="Times New Roman"/>
                <w:sz w:val="44"/>
                <w:szCs w:val="24"/>
              </w:rPr>
              <w:t>2</w:t>
            </w:r>
          </w:p>
        </w:tc>
      </w:tr>
      <w:tr w:rsidR="007401A4" w:rsidRPr="00BC678F" w:rsidTr="0004348A">
        <w:trPr>
          <w:trHeight w:val="1681"/>
        </w:trPr>
        <w:tc>
          <w:tcPr>
            <w:tcW w:w="2622" w:type="dxa"/>
            <w:vAlign w:val="center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4F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Схватывающий петлей</w:t>
            </w:r>
          </w:p>
        </w:tc>
        <w:tc>
          <w:tcPr>
            <w:tcW w:w="5774" w:type="dxa"/>
          </w:tcPr>
          <w:p w:rsidR="007401A4" w:rsidRPr="00BC678F" w:rsidRDefault="007401A4" w:rsidP="0004348A">
            <w:pPr>
              <w:pStyle w:val="a4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noProof/>
                <w:sz w:val="20"/>
                <w:szCs w:val="24"/>
                <w:lang w:eastAsia="ru-RU"/>
              </w:rPr>
              <w:t xml:space="preserve">                                                                         </w:t>
            </w:r>
          </w:p>
          <w:p w:rsidR="007401A4" w:rsidRPr="00BC678F" w:rsidRDefault="007401A4" w:rsidP="00417226">
            <w:pPr>
              <w:pStyle w:val="a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809750" cy="10572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44"/>
                <w:szCs w:val="24"/>
              </w:rPr>
            </w:pPr>
            <w:r w:rsidRPr="00AD4F28">
              <w:rPr>
                <w:rFonts w:ascii="Times New Roman" w:hAnsi="Times New Roman"/>
                <w:sz w:val="44"/>
                <w:szCs w:val="24"/>
              </w:rPr>
              <w:t>2</w:t>
            </w:r>
          </w:p>
        </w:tc>
      </w:tr>
      <w:tr w:rsidR="007401A4" w:rsidRPr="00BC678F" w:rsidTr="0004348A">
        <w:trPr>
          <w:trHeight w:val="1115"/>
        </w:trPr>
        <w:tc>
          <w:tcPr>
            <w:tcW w:w="2622" w:type="dxa"/>
            <w:vAlign w:val="center"/>
          </w:tcPr>
          <w:p w:rsidR="007401A4" w:rsidRPr="00AD4F28" w:rsidRDefault="007401A4" w:rsidP="0004348A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4F28">
              <w:rPr>
                <w:rFonts w:ascii="Times New Roman" w:hAnsi="Times New Roman"/>
                <w:sz w:val="24"/>
                <w:szCs w:val="24"/>
                <w:lang w:eastAsia="ru-RU"/>
              </w:rPr>
              <w:t>Стремя</w:t>
            </w:r>
          </w:p>
        </w:tc>
        <w:tc>
          <w:tcPr>
            <w:tcW w:w="5774" w:type="dxa"/>
          </w:tcPr>
          <w:p w:rsidR="007401A4" w:rsidRPr="00BC678F" w:rsidRDefault="007401A4" w:rsidP="0004348A">
            <w:pPr>
              <w:pStyle w:val="a4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sz w:val="20"/>
                <w:szCs w:val="24"/>
              </w:rPr>
              <w:t xml:space="preserve">Вяжется петлей                    </w:t>
            </w:r>
          </w:p>
          <w:p w:rsidR="007401A4" w:rsidRPr="00BC678F" w:rsidRDefault="007401A4" w:rsidP="00417226">
            <w:pPr>
              <w:pStyle w:val="a4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BC678F">
              <w:rPr>
                <w:rFonts w:ascii="Times New Roman" w:hAnsi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638300" cy="495300"/>
                  <wp:effectExtent l="0" t="0" r="0" b="0"/>
                  <wp:docPr id="2" name="Рисунок 2" descr="Стрем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трем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5" w:type="dxa"/>
            <w:vAlign w:val="center"/>
          </w:tcPr>
          <w:p w:rsidR="007401A4" w:rsidRPr="00AD4F28" w:rsidRDefault="007401A4" w:rsidP="00AD4F28">
            <w:pPr>
              <w:pStyle w:val="a4"/>
              <w:jc w:val="center"/>
              <w:rPr>
                <w:rFonts w:ascii="Times New Roman" w:hAnsi="Times New Roman"/>
                <w:sz w:val="44"/>
                <w:szCs w:val="24"/>
              </w:rPr>
            </w:pPr>
            <w:r w:rsidRPr="00AD4F28">
              <w:rPr>
                <w:rFonts w:ascii="Times New Roman" w:hAnsi="Times New Roman"/>
                <w:sz w:val="44"/>
                <w:szCs w:val="24"/>
              </w:rPr>
              <w:t>2</w:t>
            </w:r>
          </w:p>
        </w:tc>
      </w:tr>
    </w:tbl>
    <w:p w:rsidR="007401A4" w:rsidRPr="00BC678F" w:rsidRDefault="007401A4" w:rsidP="007401A4">
      <w:pPr>
        <w:pStyle w:val="a4"/>
        <w:rPr>
          <w:rFonts w:ascii="Times New Roman" w:hAnsi="Times New Roman"/>
          <w:b/>
          <w:szCs w:val="26"/>
        </w:rPr>
      </w:pPr>
    </w:p>
    <w:p w:rsidR="007401A4" w:rsidRPr="00BC678F" w:rsidRDefault="007401A4" w:rsidP="007401A4">
      <w:pPr>
        <w:pStyle w:val="a4"/>
        <w:rPr>
          <w:rFonts w:ascii="Times New Roman" w:hAnsi="Times New Roman"/>
          <w:b/>
          <w:szCs w:val="26"/>
        </w:rPr>
      </w:pPr>
      <w:r w:rsidRPr="00BC678F">
        <w:rPr>
          <w:rFonts w:ascii="Times New Roman" w:hAnsi="Times New Roman"/>
          <w:b/>
          <w:szCs w:val="26"/>
        </w:rPr>
        <w:t>Часть 2 – перестежка карабинов</w:t>
      </w:r>
    </w:p>
    <w:p w:rsidR="007401A4" w:rsidRPr="00BC678F" w:rsidRDefault="007401A4" w:rsidP="007401A4">
      <w:pPr>
        <w:pStyle w:val="a4"/>
        <w:rPr>
          <w:rFonts w:ascii="Times New Roman" w:hAnsi="Times New Roman"/>
          <w:szCs w:val="26"/>
        </w:rPr>
      </w:pPr>
      <w:r w:rsidRPr="00BC678F">
        <w:rPr>
          <w:noProof/>
          <w:sz w:val="18"/>
          <w:lang w:eastAsia="ru-RU"/>
        </w:rPr>
        <w:drawing>
          <wp:inline distT="0" distB="0" distL="0" distR="0">
            <wp:extent cx="5905500" cy="1733550"/>
            <wp:effectExtent l="0" t="0" r="0" b="0"/>
            <wp:docPr id="1" name="Рисунок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A4" w:rsidRPr="00AD4F28" w:rsidRDefault="00AD4F28" w:rsidP="007401A4">
      <w:pPr>
        <w:pStyle w:val="a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Перестегнуть пять</w:t>
      </w:r>
      <w:r w:rsidR="007401A4" w:rsidRPr="00AD4F28">
        <w:rPr>
          <w:rFonts w:ascii="Times New Roman" w:hAnsi="Times New Roman"/>
          <w:szCs w:val="24"/>
        </w:rPr>
        <w:t xml:space="preserve"> карабинов из левой части веревки на правую одной или двумя руками.</w:t>
      </w:r>
    </w:p>
    <w:p w:rsidR="007401A4" w:rsidRPr="00AD4F28" w:rsidRDefault="007401A4" w:rsidP="007401A4">
      <w:pPr>
        <w:pStyle w:val="a4"/>
        <w:rPr>
          <w:rFonts w:ascii="Times New Roman" w:hAnsi="Times New Roman"/>
          <w:b/>
          <w:szCs w:val="24"/>
        </w:rPr>
      </w:pPr>
      <w:r w:rsidRPr="00AD4F28">
        <w:rPr>
          <w:rFonts w:ascii="Times New Roman" w:hAnsi="Times New Roman"/>
          <w:b/>
          <w:szCs w:val="24"/>
        </w:rPr>
        <w:t xml:space="preserve">Контрольное время двух частей </w:t>
      </w:r>
      <w:r w:rsidR="004E2484">
        <w:rPr>
          <w:rFonts w:ascii="Times New Roman" w:hAnsi="Times New Roman"/>
          <w:b/>
          <w:szCs w:val="24"/>
        </w:rPr>
        <w:t xml:space="preserve">- </w:t>
      </w:r>
      <w:r w:rsidRPr="00AD4F28">
        <w:rPr>
          <w:rFonts w:ascii="Times New Roman" w:hAnsi="Times New Roman"/>
          <w:b/>
          <w:szCs w:val="24"/>
        </w:rPr>
        <w:t>4 минуты</w:t>
      </w:r>
    </w:p>
    <w:p w:rsidR="007401A4" w:rsidRPr="00AD4F28" w:rsidRDefault="007401A4" w:rsidP="007401A4">
      <w:pPr>
        <w:pStyle w:val="a4"/>
        <w:ind w:firstLine="567"/>
        <w:rPr>
          <w:rFonts w:ascii="Times New Roman" w:hAnsi="Times New Roman"/>
          <w:b/>
          <w:szCs w:val="24"/>
        </w:rPr>
      </w:pPr>
    </w:p>
    <w:p w:rsidR="007401A4" w:rsidRPr="00AD4F28" w:rsidRDefault="007401A4" w:rsidP="007401A4">
      <w:pPr>
        <w:pStyle w:val="a4"/>
        <w:ind w:firstLine="567"/>
        <w:rPr>
          <w:rFonts w:ascii="Times New Roman" w:hAnsi="Times New Roman"/>
          <w:b/>
          <w:szCs w:val="24"/>
        </w:rPr>
      </w:pPr>
      <w:r w:rsidRPr="00AD4F28">
        <w:rPr>
          <w:rFonts w:ascii="Times New Roman" w:hAnsi="Times New Roman"/>
          <w:b/>
          <w:szCs w:val="24"/>
        </w:rPr>
        <w:t xml:space="preserve">Штрафы: </w:t>
      </w:r>
    </w:p>
    <w:p w:rsidR="007401A4" w:rsidRPr="00AD4F28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 xml:space="preserve">не правильно завязанный узел, отсутствие контрольного узла - 20 сек. за каждый; </w:t>
      </w:r>
    </w:p>
    <w:p w:rsidR="007401A4" w:rsidRPr="00AD4F28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>узел завязан с перехлестами или не расправлен – 10</w:t>
      </w:r>
      <w:r w:rsidR="00AD4F28">
        <w:rPr>
          <w:rFonts w:ascii="Times New Roman" w:hAnsi="Times New Roman"/>
          <w:szCs w:val="24"/>
        </w:rPr>
        <w:t xml:space="preserve"> </w:t>
      </w:r>
      <w:r w:rsidRPr="00AD4F28">
        <w:rPr>
          <w:rFonts w:ascii="Times New Roman" w:hAnsi="Times New Roman"/>
          <w:szCs w:val="24"/>
        </w:rPr>
        <w:t xml:space="preserve">сек., </w:t>
      </w:r>
    </w:p>
    <w:p w:rsidR="007401A4" w:rsidRPr="00AD4F28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 xml:space="preserve"> свободный выходной конец менее 50 мм – 10</w:t>
      </w:r>
      <w:r w:rsidR="00AD4F28">
        <w:rPr>
          <w:rFonts w:ascii="Times New Roman" w:hAnsi="Times New Roman"/>
          <w:szCs w:val="24"/>
        </w:rPr>
        <w:t xml:space="preserve"> </w:t>
      </w:r>
      <w:r w:rsidRPr="00AD4F28">
        <w:rPr>
          <w:rFonts w:ascii="Times New Roman" w:hAnsi="Times New Roman"/>
          <w:szCs w:val="24"/>
        </w:rPr>
        <w:t>сек.</w:t>
      </w:r>
    </w:p>
    <w:p w:rsidR="007401A4" w:rsidRPr="00AD4F28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>завязан узел не из списка - 30 сек.</w:t>
      </w:r>
    </w:p>
    <w:p w:rsidR="007401A4" w:rsidRPr="00AD4F28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>не завязанные узлы –1 мин. за каждый</w:t>
      </w:r>
    </w:p>
    <w:p w:rsidR="007401A4" w:rsidRPr="00AD4F28" w:rsidRDefault="007401A4" w:rsidP="007401A4">
      <w:pPr>
        <w:pStyle w:val="a4"/>
        <w:numPr>
          <w:ilvl w:val="0"/>
          <w:numId w:val="4"/>
        </w:numPr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>остался карабин в левой части или вне веревки – 10</w:t>
      </w:r>
      <w:r w:rsidR="00AD4F28">
        <w:rPr>
          <w:rFonts w:ascii="Times New Roman" w:hAnsi="Times New Roman"/>
          <w:szCs w:val="24"/>
        </w:rPr>
        <w:t xml:space="preserve"> </w:t>
      </w:r>
      <w:r w:rsidRPr="00AD4F28">
        <w:rPr>
          <w:rFonts w:ascii="Times New Roman" w:hAnsi="Times New Roman"/>
          <w:szCs w:val="24"/>
        </w:rPr>
        <w:t>с</w:t>
      </w:r>
      <w:r w:rsidR="00AD4F28">
        <w:rPr>
          <w:rFonts w:ascii="Times New Roman" w:hAnsi="Times New Roman"/>
          <w:szCs w:val="24"/>
        </w:rPr>
        <w:t>ек.</w:t>
      </w:r>
      <w:r w:rsidRPr="00AD4F28">
        <w:rPr>
          <w:rFonts w:ascii="Times New Roman" w:hAnsi="Times New Roman"/>
          <w:szCs w:val="24"/>
        </w:rPr>
        <w:t xml:space="preserve"> за каждый.</w:t>
      </w:r>
    </w:p>
    <w:p w:rsidR="007401A4" w:rsidRPr="00AD4F28" w:rsidRDefault="007401A4" w:rsidP="007401A4">
      <w:pPr>
        <w:pStyle w:val="a4"/>
        <w:ind w:left="1287"/>
        <w:rPr>
          <w:rFonts w:ascii="Times New Roman" w:hAnsi="Times New Roman"/>
          <w:szCs w:val="24"/>
        </w:rPr>
      </w:pPr>
    </w:p>
    <w:p w:rsidR="007401A4" w:rsidRPr="00AD4F28" w:rsidRDefault="007401A4" w:rsidP="007401A4">
      <w:pPr>
        <w:pStyle w:val="a4"/>
        <w:rPr>
          <w:rFonts w:ascii="Times New Roman" w:hAnsi="Times New Roman"/>
          <w:szCs w:val="24"/>
        </w:rPr>
      </w:pPr>
      <w:r w:rsidRPr="00AD4F28">
        <w:rPr>
          <w:rFonts w:ascii="Times New Roman" w:hAnsi="Times New Roman"/>
          <w:szCs w:val="24"/>
        </w:rPr>
        <w:t>Узлы выполняются отрезками репшнура диаметром 6 мм длиной 2м. Карабины используются с автом</w:t>
      </w:r>
      <w:r w:rsidR="0073309B">
        <w:rPr>
          <w:rFonts w:ascii="Times New Roman" w:hAnsi="Times New Roman"/>
          <w:szCs w:val="24"/>
        </w:rPr>
        <w:t>атической поворотной муфтой (байо</w:t>
      </w:r>
      <w:r w:rsidRPr="00AD4F28">
        <w:rPr>
          <w:rFonts w:ascii="Times New Roman" w:hAnsi="Times New Roman"/>
          <w:szCs w:val="24"/>
        </w:rPr>
        <w:t>нет).</w:t>
      </w:r>
    </w:p>
    <w:p w:rsidR="00953D9A" w:rsidRPr="00AD4F28" w:rsidRDefault="00953D9A" w:rsidP="007401A4">
      <w:pPr>
        <w:rPr>
          <w:b/>
          <w:sz w:val="28"/>
          <w:szCs w:val="26"/>
        </w:rPr>
      </w:pPr>
    </w:p>
    <w:sectPr w:rsidR="00953D9A" w:rsidRPr="00AD4F28" w:rsidSect="00D6503F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2E5"/>
    <w:multiLevelType w:val="hybridMultilevel"/>
    <w:tmpl w:val="C7B63D78"/>
    <w:lvl w:ilvl="0" w:tplc="4DB23006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B6D0D"/>
    <w:multiLevelType w:val="hybridMultilevel"/>
    <w:tmpl w:val="465EF63E"/>
    <w:lvl w:ilvl="0" w:tplc="E0C0C6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96331B2"/>
    <w:multiLevelType w:val="hybridMultilevel"/>
    <w:tmpl w:val="7AF46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604F7"/>
    <w:multiLevelType w:val="hybridMultilevel"/>
    <w:tmpl w:val="C240A14A"/>
    <w:lvl w:ilvl="0" w:tplc="475CF05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B20E8"/>
    <w:multiLevelType w:val="multilevel"/>
    <w:tmpl w:val="54C8182C"/>
    <w:lvl w:ilvl="0">
      <w:start w:val="17"/>
      <w:numFmt w:val="decimal"/>
      <w:lvlText w:val="%1.0"/>
      <w:lvlJc w:val="left"/>
      <w:pPr>
        <w:ind w:left="1676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0" w:hanging="1800"/>
      </w:pPr>
      <w:rPr>
        <w:rFonts w:hint="default"/>
      </w:rPr>
    </w:lvl>
  </w:abstractNum>
  <w:abstractNum w:abstractNumId="5" w15:restartNumberingAfterBreak="0">
    <w:nsid w:val="31165D39"/>
    <w:multiLevelType w:val="hybridMultilevel"/>
    <w:tmpl w:val="18BAF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36441"/>
    <w:multiLevelType w:val="hybridMultilevel"/>
    <w:tmpl w:val="E892A7DE"/>
    <w:lvl w:ilvl="0" w:tplc="7C265918">
      <w:start w:val="1"/>
      <w:numFmt w:val="decimal"/>
      <w:lvlText w:val="4.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37672EFC"/>
    <w:multiLevelType w:val="hybridMultilevel"/>
    <w:tmpl w:val="6AFE0242"/>
    <w:lvl w:ilvl="0" w:tplc="1DF81E80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809F0"/>
    <w:multiLevelType w:val="hybridMultilevel"/>
    <w:tmpl w:val="FC3C4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4E725F"/>
    <w:multiLevelType w:val="hybridMultilevel"/>
    <w:tmpl w:val="FDD43E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35563C9"/>
    <w:multiLevelType w:val="hybridMultilevel"/>
    <w:tmpl w:val="E97033C0"/>
    <w:lvl w:ilvl="0" w:tplc="DEF4DB7A">
      <w:start w:val="1"/>
      <w:numFmt w:val="decimal"/>
      <w:lvlText w:val="8.%1"/>
      <w:lvlJc w:val="left"/>
      <w:pPr>
        <w:ind w:left="22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A2288"/>
    <w:multiLevelType w:val="hybridMultilevel"/>
    <w:tmpl w:val="C3D66292"/>
    <w:lvl w:ilvl="0" w:tplc="475CF05C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674BC"/>
    <w:multiLevelType w:val="hybridMultilevel"/>
    <w:tmpl w:val="46548A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C0A2A51"/>
    <w:multiLevelType w:val="hybridMultilevel"/>
    <w:tmpl w:val="ED14D1B8"/>
    <w:lvl w:ilvl="0" w:tplc="0A4EC9B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D53E3"/>
    <w:multiLevelType w:val="multilevel"/>
    <w:tmpl w:val="F8B861E0"/>
    <w:lvl w:ilvl="0">
      <w:start w:val="17"/>
      <w:numFmt w:val="decimal"/>
      <w:lvlText w:val="%1.0"/>
      <w:lvlJc w:val="left"/>
      <w:pPr>
        <w:ind w:left="1676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0" w:hanging="1800"/>
      </w:pPr>
      <w:rPr>
        <w:rFonts w:hint="default"/>
      </w:rPr>
    </w:lvl>
  </w:abstractNum>
  <w:abstractNum w:abstractNumId="15" w15:restartNumberingAfterBreak="0">
    <w:nsid w:val="606672D8"/>
    <w:multiLevelType w:val="hybridMultilevel"/>
    <w:tmpl w:val="4626A9DE"/>
    <w:lvl w:ilvl="0" w:tplc="4D4CBE22">
      <w:start w:val="1"/>
      <w:numFmt w:val="decimal"/>
      <w:lvlText w:val="8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26220"/>
    <w:multiLevelType w:val="hybridMultilevel"/>
    <w:tmpl w:val="DC5C4F72"/>
    <w:lvl w:ilvl="0" w:tplc="4D9A6032">
      <w:start w:val="1"/>
      <w:numFmt w:val="decimal"/>
      <w:lvlText w:val="7.%1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66E35A1B"/>
    <w:multiLevelType w:val="multilevel"/>
    <w:tmpl w:val="420E5F72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18" w15:restartNumberingAfterBreak="0">
    <w:nsid w:val="69215267"/>
    <w:multiLevelType w:val="multilevel"/>
    <w:tmpl w:val="6F6E6308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676" w:hanging="60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08" w:hanging="1800"/>
      </w:pPr>
      <w:rPr>
        <w:rFonts w:hint="default"/>
      </w:rPr>
    </w:lvl>
  </w:abstractNum>
  <w:abstractNum w:abstractNumId="19" w15:restartNumberingAfterBreak="0">
    <w:nsid w:val="6C4A2078"/>
    <w:multiLevelType w:val="hybridMultilevel"/>
    <w:tmpl w:val="862494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892256"/>
    <w:multiLevelType w:val="hybridMultilevel"/>
    <w:tmpl w:val="FBA21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8135BF"/>
    <w:multiLevelType w:val="multilevel"/>
    <w:tmpl w:val="43440168"/>
    <w:lvl w:ilvl="0">
      <w:start w:val="17"/>
      <w:numFmt w:val="decimal"/>
      <w:lvlText w:val="%1.0"/>
      <w:lvlJc w:val="left"/>
      <w:pPr>
        <w:ind w:left="1676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3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40" w:hanging="1800"/>
      </w:pPr>
      <w:rPr>
        <w:rFonts w:hint="default"/>
      </w:rPr>
    </w:lvl>
  </w:abstractNum>
  <w:abstractNum w:abstractNumId="22" w15:restartNumberingAfterBreak="0">
    <w:nsid w:val="7B8D10E6"/>
    <w:multiLevelType w:val="hybridMultilevel"/>
    <w:tmpl w:val="751C545C"/>
    <w:lvl w:ilvl="0" w:tplc="08FE563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2"/>
  </w:num>
  <w:num w:numId="4">
    <w:abstractNumId w:val="9"/>
  </w:num>
  <w:num w:numId="5">
    <w:abstractNumId w:val="1"/>
  </w:num>
  <w:num w:numId="6">
    <w:abstractNumId w:val="17"/>
  </w:num>
  <w:num w:numId="7">
    <w:abstractNumId w:val="4"/>
  </w:num>
  <w:num w:numId="8">
    <w:abstractNumId w:val="18"/>
  </w:num>
  <w:num w:numId="9">
    <w:abstractNumId w:val="14"/>
  </w:num>
  <w:num w:numId="10">
    <w:abstractNumId w:val="21"/>
  </w:num>
  <w:num w:numId="11">
    <w:abstractNumId w:val="5"/>
  </w:num>
  <w:num w:numId="12">
    <w:abstractNumId w:val="2"/>
  </w:num>
  <w:num w:numId="13">
    <w:abstractNumId w:val="20"/>
  </w:num>
  <w:num w:numId="14">
    <w:abstractNumId w:val="22"/>
  </w:num>
  <w:num w:numId="15">
    <w:abstractNumId w:val="0"/>
  </w:num>
  <w:num w:numId="16">
    <w:abstractNumId w:val="13"/>
  </w:num>
  <w:num w:numId="17">
    <w:abstractNumId w:val="11"/>
  </w:num>
  <w:num w:numId="18">
    <w:abstractNumId w:val="3"/>
  </w:num>
  <w:num w:numId="19">
    <w:abstractNumId w:val="7"/>
  </w:num>
  <w:num w:numId="20">
    <w:abstractNumId w:val="6"/>
  </w:num>
  <w:num w:numId="21">
    <w:abstractNumId w:val="1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D666F6"/>
    <w:rsid w:val="00042E97"/>
    <w:rsid w:val="0004348A"/>
    <w:rsid w:val="000436AA"/>
    <w:rsid w:val="000522DE"/>
    <w:rsid w:val="000A6E01"/>
    <w:rsid w:val="000C278D"/>
    <w:rsid w:val="001C5E5D"/>
    <w:rsid w:val="001E2F0A"/>
    <w:rsid w:val="001F236D"/>
    <w:rsid w:val="00216134"/>
    <w:rsid w:val="00251F40"/>
    <w:rsid w:val="0025281D"/>
    <w:rsid w:val="00254775"/>
    <w:rsid w:val="00293CC9"/>
    <w:rsid w:val="002A6ED7"/>
    <w:rsid w:val="002A76A6"/>
    <w:rsid w:val="002B3F36"/>
    <w:rsid w:val="002D280F"/>
    <w:rsid w:val="002F220E"/>
    <w:rsid w:val="002F609E"/>
    <w:rsid w:val="00310DF6"/>
    <w:rsid w:val="00321788"/>
    <w:rsid w:val="00332C7F"/>
    <w:rsid w:val="00367B8A"/>
    <w:rsid w:val="003727EC"/>
    <w:rsid w:val="00394733"/>
    <w:rsid w:val="003A435B"/>
    <w:rsid w:val="003A5EF3"/>
    <w:rsid w:val="00417226"/>
    <w:rsid w:val="00420FF4"/>
    <w:rsid w:val="00433656"/>
    <w:rsid w:val="004561B0"/>
    <w:rsid w:val="00481652"/>
    <w:rsid w:val="00484ACA"/>
    <w:rsid w:val="00485B83"/>
    <w:rsid w:val="004A4787"/>
    <w:rsid w:val="004C0A12"/>
    <w:rsid w:val="004E2484"/>
    <w:rsid w:val="004E5C9C"/>
    <w:rsid w:val="004F4FE2"/>
    <w:rsid w:val="00506849"/>
    <w:rsid w:val="00512B6E"/>
    <w:rsid w:val="00520CBF"/>
    <w:rsid w:val="00526D20"/>
    <w:rsid w:val="005369D9"/>
    <w:rsid w:val="00542169"/>
    <w:rsid w:val="005B2E91"/>
    <w:rsid w:val="00614B52"/>
    <w:rsid w:val="0061554D"/>
    <w:rsid w:val="0063619F"/>
    <w:rsid w:val="00652A08"/>
    <w:rsid w:val="00692848"/>
    <w:rsid w:val="006B2CE0"/>
    <w:rsid w:val="006B6903"/>
    <w:rsid w:val="006C2523"/>
    <w:rsid w:val="006E2037"/>
    <w:rsid w:val="006F3588"/>
    <w:rsid w:val="00700136"/>
    <w:rsid w:val="0073309B"/>
    <w:rsid w:val="007401A4"/>
    <w:rsid w:val="007B1449"/>
    <w:rsid w:val="007D29A5"/>
    <w:rsid w:val="007E48C6"/>
    <w:rsid w:val="008241DF"/>
    <w:rsid w:val="00871762"/>
    <w:rsid w:val="00884141"/>
    <w:rsid w:val="00892C77"/>
    <w:rsid w:val="008B08AF"/>
    <w:rsid w:val="008F173C"/>
    <w:rsid w:val="00904A67"/>
    <w:rsid w:val="00953D9A"/>
    <w:rsid w:val="00997029"/>
    <w:rsid w:val="009A2D43"/>
    <w:rsid w:val="009B08FD"/>
    <w:rsid w:val="00A30CB4"/>
    <w:rsid w:val="00A5693B"/>
    <w:rsid w:val="00A56CE7"/>
    <w:rsid w:val="00A9338A"/>
    <w:rsid w:val="00AB3D1A"/>
    <w:rsid w:val="00AC3EE7"/>
    <w:rsid w:val="00AC6C94"/>
    <w:rsid w:val="00AD10B5"/>
    <w:rsid w:val="00AD4F28"/>
    <w:rsid w:val="00AF5F47"/>
    <w:rsid w:val="00B21FF7"/>
    <w:rsid w:val="00B409DA"/>
    <w:rsid w:val="00B72B02"/>
    <w:rsid w:val="00B9011F"/>
    <w:rsid w:val="00B9210B"/>
    <w:rsid w:val="00BC3954"/>
    <w:rsid w:val="00BC6674"/>
    <w:rsid w:val="00BC678F"/>
    <w:rsid w:val="00C17494"/>
    <w:rsid w:val="00C34074"/>
    <w:rsid w:val="00C36A52"/>
    <w:rsid w:val="00C4420E"/>
    <w:rsid w:val="00C55B20"/>
    <w:rsid w:val="00C6334C"/>
    <w:rsid w:val="00CF26DE"/>
    <w:rsid w:val="00CF3862"/>
    <w:rsid w:val="00D07DA5"/>
    <w:rsid w:val="00D12B33"/>
    <w:rsid w:val="00D6503F"/>
    <w:rsid w:val="00D666F6"/>
    <w:rsid w:val="00D805D0"/>
    <w:rsid w:val="00D9178D"/>
    <w:rsid w:val="00DD0F00"/>
    <w:rsid w:val="00DD6D4E"/>
    <w:rsid w:val="00DF442B"/>
    <w:rsid w:val="00DF6B80"/>
    <w:rsid w:val="00E22407"/>
    <w:rsid w:val="00E44F84"/>
    <w:rsid w:val="00E4549A"/>
    <w:rsid w:val="00E50566"/>
    <w:rsid w:val="00E60DF8"/>
    <w:rsid w:val="00E6319B"/>
    <w:rsid w:val="00E74DCE"/>
    <w:rsid w:val="00EE548A"/>
    <w:rsid w:val="00EF4EE2"/>
    <w:rsid w:val="00F32969"/>
    <w:rsid w:val="00F50A04"/>
    <w:rsid w:val="00F7126C"/>
    <w:rsid w:val="00FA7358"/>
    <w:rsid w:val="00FD0CD8"/>
    <w:rsid w:val="00FE6035"/>
    <w:rsid w:val="00FF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F4A4CBB-26A2-4A07-90C9-426234E1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9338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401A4"/>
    <w:rPr>
      <w:color w:val="0000FF"/>
      <w:u w:val="single"/>
    </w:rPr>
  </w:style>
  <w:style w:type="paragraph" w:styleId="a4">
    <w:name w:val="No Spacing"/>
    <w:uiPriority w:val="1"/>
    <w:qFormat/>
    <w:rsid w:val="007401A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401A4"/>
    <w:pPr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A9338A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A6E0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A6E0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8">
    <w:basedOn w:val="a"/>
    <w:next w:val="a9"/>
    <w:link w:val="aa"/>
    <w:qFormat/>
    <w:rsid w:val="00E4549A"/>
    <w:pPr>
      <w:jc w:val="center"/>
    </w:pPr>
    <w:rPr>
      <w:sz w:val="28"/>
      <w:szCs w:val="20"/>
    </w:rPr>
  </w:style>
  <w:style w:type="character" w:customStyle="1" w:styleId="aa">
    <w:name w:val="Название Знак"/>
    <w:link w:val="a8"/>
    <w:rsid w:val="00E4549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Title"/>
    <w:basedOn w:val="a"/>
    <w:next w:val="a"/>
    <w:link w:val="1"/>
    <w:uiPriority w:val="10"/>
    <w:qFormat/>
    <w:rsid w:val="00E4549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9"/>
    <w:uiPriority w:val="10"/>
    <w:rsid w:val="00E4549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b">
    <w:name w:val="Body Text Indent"/>
    <w:basedOn w:val="a"/>
    <w:link w:val="ac"/>
    <w:rsid w:val="006F3588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6F358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org.turism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941A0-FB6C-4D9A-B5E6-70AA6A91B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13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115</cp:revision>
  <cp:lastPrinted>2023-10-19T08:39:00Z</cp:lastPrinted>
  <dcterms:created xsi:type="dcterms:W3CDTF">2021-11-10T04:25:00Z</dcterms:created>
  <dcterms:modified xsi:type="dcterms:W3CDTF">2023-10-23T08:49:00Z</dcterms:modified>
</cp:coreProperties>
</file>